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A2" w:rsidRPr="00846725" w:rsidRDefault="009B0047" w:rsidP="009B0047">
      <w:pPr>
        <w:jc w:val="center"/>
        <w:rPr>
          <w:rFonts w:ascii="Tahoma" w:hAnsi="Tahoma" w:cs="David"/>
          <w:b/>
          <w:bCs/>
          <w:sz w:val="26"/>
          <w:szCs w:val="26"/>
          <w:rtl/>
        </w:rPr>
      </w:pPr>
      <w:bookmarkStart w:id="0" w:name="_GoBack"/>
      <w:bookmarkEnd w:id="0"/>
      <w:r w:rsidRPr="00846725">
        <w:rPr>
          <w:rFonts w:ascii="Tahoma" w:hAnsi="Tahoma" w:hint="cs"/>
          <w:b/>
          <w:bCs/>
          <w:sz w:val="26"/>
          <w:szCs w:val="26"/>
          <w:rtl/>
          <w:lang w:bidi="ar-SA"/>
        </w:rPr>
        <w:t>جلس</w:t>
      </w:r>
      <w:r w:rsidR="00545DDD" w:rsidRPr="00846725">
        <w:rPr>
          <w:rFonts w:ascii="Tahoma" w:hAnsi="Tahoma" w:hint="cs"/>
          <w:b/>
          <w:bCs/>
          <w:sz w:val="26"/>
          <w:szCs w:val="26"/>
          <w:rtl/>
          <w:lang w:bidi="ar-SA"/>
        </w:rPr>
        <w:t xml:space="preserve">ة سريعة </w:t>
      </w:r>
      <w:proofErr w:type="gramStart"/>
      <w:r w:rsidR="00545DDD" w:rsidRPr="00846725">
        <w:rPr>
          <w:rFonts w:ascii="Tahoma" w:hAnsi="Tahoma" w:hint="cs"/>
          <w:b/>
          <w:bCs/>
          <w:sz w:val="26"/>
          <w:szCs w:val="26"/>
          <w:rtl/>
          <w:lang w:bidi="ar-SA"/>
        </w:rPr>
        <w:t>ضمن</w:t>
      </w:r>
      <w:proofErr w:type="gramEnd"/>
      <w:r w:rsidR="00545DDD" w:rsidRPr="00846725">
        <w:rPr>
          <w:rFonts w:ascii="Tahoma" w:hAnsi="Tahoma" w:hint="cs"/>
          <w:b/>
          <w:bCs/>
          <w:sz w:val="26"/>
          <w:szCs w:val="26"/>
          <w:rtl/>
          <w:lang w:bidi="ar-SA"/>
        </w:rPr>
        <w:t xml:space="preserve"> عمليات دائرة الإجراء </w:t>
      </w:r>
      <w:r w:rsidR="00545DDD" w:rsidRPr="00846725">
        <w:rPr>
          <w:rFonts w:ascii="Tahoma" w:hAnsi="Tahoma"/>
          <w:b/>
          <w:bCs/>
          <w:sz w:val="26"/>
          <w:szCs w:val="26"/>
          <w:rtl/>
          <w:lang w:bidi="ar-SA"/>
        </w:rPr>
        <w:t>–</w:t>
      </w:r>
      <w:r w:rsidR="00545DDD" w:rsidRPr="00846725">
        <w:rPr>
          <w:rFonts w:ascii="Tahoma" w:hAnsi="Tahoma" w:hint="cs"/>
          <w:b/>
          <w:bCs/>
          <w:sz w:val="26"/>
          <w:szCs w:val="26"/>
          <w:rtl/>
          <w:lang w:bidi="ar-SA"/>
        </w:rPr>
        <w:t xml:space="preserve"> </w:t>
      </w:r>
      <w:r w:rsidRPr="00846725">
        <w:rPr>
          <w:rFonts w:ascii="Tahoma" w:hAnsi="Tahoma" w:hint="cs"/>
          <w:b/>
          <w:bCs/>
          <w:sz w:val="26"/>
          <w:szCs w:val="26"/>
          <w:rtl/>
          <w:lang w:bidi="ar-SA"/>
        </w:rPr>
        <w:t>جلس</w:t>
      </w:r>
      <w:r w:rsidR="00545DDD" w:rsidRPr="00846725">
        <w:rPr>
          <w:rFonts w:ascii="Tahoma" w:hAnsi="Tahoma" w:hint="cs"/>
          <w:b/>
          <w:bCs/>
          <w:sz w:val="26"/>
          <w:szCs w:val="26"/>
          <w:rtl/>
          <w:lang w:bidi="ar-SA"/>
        </w:rPr>
        <w:t>ة وإصدار قرار بشكل سريع لضحية العنف الأسري</w:t>
      </w:r>
    </w:p>
    <w:p w:rsidR="009F7F97" w:rsidRPr="00846725" w:rsidRDefault="00545DDD" w:rsidP="00545DDD">
      <w:pPr>
        <w:rPr>
          <w:rFonts w:ascii="Tahoma" w:hAnsi="Tahoma" w:cs="David"/>
          <w:b/>
          <w:bCs/>
          <w:u w:val="single"/>
          <w:rtl/>
        </w:rPr>
      </w:pPr>
      <w:r w:rsidRPr="00846725">
        <w:rPr>
          <w:rFonts w:ascii="Tahoma" w:hAnsi="Tahoma" w:cs="Arial" w:hint="cs"/>
          <w:b/>
          <w:bCs/>
          <w:u w:val="single"/>
          <w:rtl/>
          <w:lang w:bidi="ar-SA"/>
        </w:rPr>
        <w:t xml:space="preserve">ما </w:t>
      </w:r>
      <w:proofErr w:type="gramStart"/>
      <w:r w:rsidRPr="00846725">
        <w:rPr>
          <w:rFonts w:ascii="Tahoma" w:hAnsi="Tahoma" w:cs="Arial" w:hint="cs"/>
          <w:b/>
          <w:bCs/>
          <w:u w:val="single"/>
          <w:rtl/>
          <w:lang w:bidi="ar-SA"/>
        </w:rPr>
        <w:t>المقصود</w:t>
      </w:r>
      <w:proofErr w:type="gramEnd"/>
      <w:r w:rsidR="00740BB7" w:rsidRPr="00846725">
        <w:rPr>
          <w:rFonts w:ascii="Tahoma" w:hAnsi="Tahoma" w:cs="Arial" w:hint="cs"/>
          <w:b/>
          <w:bCs/>
          <w:rtl/>
          <w:lang w:bidi="ar-SA"/>
        </w:rPr>
        <w:t xml:space="preserve"> </w:t>
      </w:r>
      <w:r w:rsidRPr="00846725">
        <w:rPr>
          <w:rFonts w:ascii="Tahoma" w:hAnsi="Tahoma" w:cs="Arial" w:hint="cs"/>
          <w:b/>
          <w:bCs/>
          <w:rtl/>
          <w:lang w:bidi="ar-SA"/>
        </w:rPr>
        <w:t>؟</w:t>
      </w:r>
    </w:p>
    <w:p w:rsidR="00E45560" w:rsidRPr="00846725" w:rsidRDefault="00545DDD" w:rsidP="0036181A">
      <w:pPr>
        <w:rPr>
          <w:rFonts w:ascii="Tahoma" w:hAnsi="Tahoma" w:cs="David"/>
          <w:rtl/>
        </w:rPr>
      </w:pPr>
      <w:r w:rsidRPr="00846725">
        <w:rPr>
          <w:rFonts w:ascii="Tahoma" w:hAnsi="Tahoma" w:cs="Arial" w:hint="cs"/>
          <w:rtl/>
          <w:lang w:bidi="ar-SA"/>
        </w:rPr>
        <w:t xml:space="preserve">يتيح هذا الإجراء </w:t>
      </w:r>
      <w:r w:rsidR="009B0047" w:rsidRPr="00846725">
        <w:rPr>
          <w:rFonts w:ascii="Tahoma" w:hAnsi="Tahoma" w:cs="Arial" w:hint="cs"/>
          <w:rtl/>
          <w:lang w:bidi="ar-SA"/>
        </w:rPr>
        <w:t>عقد</w:t>
      </w:r>
      <w:r w:rsidRPr="00846725">
        <w:rPr>
          <w:rFonts w:ascii="Tahoma" w:hAnsi="Tahoma" w:cs="Arial" w:hint="cs"/>
          <w:rtl/>
          <w:lang w:bidi="ar-SA"/>
        </w:rPr>
        <w:t xml:space="preserve"> </w:t>
      </w:r>
      <w:r w:rsidR="009B0047" w:rsidRPr="00846725">
        <w:rPr>
          <w:rFonts w:ascii="Tahoma" w:hAnsi="Tahoma" w:cs="Arial" w:hint="cs"/>
          <w:rtl/>
          <w:lang w:bidi="ar-SA"/>
        </w:rPr>
        <w:t>ج</w:t>
      </w:r>
      <w:r w:rsidRPr="00846725">
        <w:rPr>
          <w:rFonts w:ascii="Tahoma" w:hAnsi="Tahoma" w:cs="Arial" w:hint="cs"/>
          <w:rtl/>
          <w:lang w:bidi="ar-SA"/>
        </w:rPr>
        <w:t>ل</w:t>
      </w:r>
      <w:r w:rsidR="009B0047" w:rsidRPr="00846725">
        <w:rPr>
          <w:rFonts w:ascii="Tahoma" w:hAnsi="Tahoma" w:cs="Arial" w:hint="cs"/>
          <w:rtl/>
          <w:lang w:bidi="ar-SA"/>
        </w:rPr>
        <w:t>س</w:t>
      </w:r>
      <w:r w:rsidRPr="00846725">
        <w:rPr>
          <w:rFonts w:ascii="Tahoma" w:hAnsi="Tahoma" w:cs="Arial" w:hint="cs"/>
          <w:rtl/>
          <w:lang w:bidi="ar-SA"/>
        </w:rPr>
        <w:t xml:space="preserve">ة </w:t>
      </w:r>
      <w:r w:rsidR="0036181A" w:rsidRPr="00846725">
        <w:rPr>
          <w:rFonts w:ascii="Tahoma" w:hAnsi="Tahoma" w:cs="Arial" w:hint="cs"/>
          <w:rtl/>
          <w:lang w:bidi="ar-SA"/>
        </w:rPr>
        <w:t xml:space="preserve">مع </w:t>
      </w:r>
      <w:r w:rsidRPr="00846725">
        <w:rPr>
          <w:rFonts w:ascii="Tahoma" w:hAnsi="Tahoma" w:cs="Arial" w:hint="cs"/>
          <w:rtl/>
          <w:lang w:bidi="ar-SA"/>
        </w:rPr>
        <w:t>حسم</w:t>
      </w:r>
      <w:r w:rsidR="009B0047" w:rsidRPr="00846725">
        <w:rPr>
          <w:rFonts w:ascii="Tahoma" w:hAnsi="Tahoma" w:cs="Arial" w:hint="cs"/>
          <w:rtl/>
          <w:lang w:bidi="ar-SA"/>
        </w:rPr>
        <w:t xml:space="preserve"> القضية</w:t>
      </w:r>
      <w:r w:rsidRPr="00846725">
        <w:rPr>
          <w:rFonts w:ascii="Tahoma" w:hAnsi="Tahoma" w:cs="Arial" w:hint="cs"/>
          <w:rtl/>
          <w:lang w:bidi="ar-SA"/>
        </w:rPr>
        <w:t xml:space="preserve"> </w:t>
      </w:r>
      <w:r w:rsidR="009B0047" w:rsidRPr="00846725">
        <w:rPr>
          <w:rFonts w:ascii="Tahoma" w:hAnsi="Tahoma" w:cs="Arial" w:hint="cs"/>
          <w:rtl/>
          <w:lang w:bidi="ar-SA"/>
        </w:rPr>
        <w:t xml:space="preserve">بشكل </w:t>
      </w:r>
      <w:r w:rsidRPr="00846725">
        <w:rPr>
          <w:rFonts w:ascii="Tahoma" w:hAnsi="Tahoma" w:cs="Arial" w:hint="cs"/>
          <w:rtl/>
          <w:lang w:bidi="ar-SA"/>
        </w:rPr>
        <w:t>سريع قدر الإمكان للنساء ضحايا العنف الأسري ضمن عمليات دائرة الإجرا</w:t>
      </w:r>
      <w:r w:rsidR="0036181A" w:rsidRPr="00846725">
        <w:rPr>
          <w:rFonts w:ascii="Tahoma" w:hAnsi="Tahoma" w:cs="Arial" w:hint="cs"/>
          <w:rtl/>
          <w:lang w:bidi="ar-SA"/>
        </w:rPr>
        <w:t>ء، ب</w:t>
      </w:r>
      <w:r w:rsidRPr="00846725">
        <w:rPr>
          <w:rFonts w:ascii="Tahoma" w:hAnsi="Tahoma" w:cs="Arial" w:hint="cs"/>
          <w:rtl/>
          <w:lang w:bidi="ar-SA"/>
        </w:rPr>
        <w:t>ما يخص جباية نفقة الأولاد.</w:t>
      </w:r>
      <w:r w:rsidR="00AD51E4" w:rsidRPr="00846725">
        <w:rPr>
          <w:rFonts w:ascii="Tahoma" w:hAnsi="Tahoma" w:cs="David"/>
          <w:rtl/>
        </w:rPr>
        <w:t xml:space="preserve"> </w:t>
      </w:r>
    </w:p>
    <w:p w:rsidR="009F7F97" w:rsidRPr="00846725" w:rsidRDefault="00545DDD" w:rsidP="00545DDD">
      <w:pPr>
        <w:rPr>
          <w:rFonts w:ascii="Tahoma" w:hAnsi="Tahoma" w:cs="David"/>
          <w:b/>
          <w:bCs/>
          <w:u w:val="single"/>
          <w:rtl/>
        </w:rPr>
      </w:pPr>
      <w:proofErr w:type="gramStart"/>
      <w:r w:rsidRPr="00846725">
        <w:rPr>
          <w:rFonts w:ascii="Tahoma" w:hAnsi="Tahoma" w:cs="Arial" w:hint="cs"/>
          <w:b/>
          <w:bCs/>
          <w:u w:val="single"/>
          <w:rtl/>
          <w:lang w:bidi="ar-SA"/>
        </w:rPr>
        <w:t>كيفية</w:t>
      </w:r>
      <w:proofErr w:type="gramEnd"/>
      <w:r w:rsidRPr="00846725">
        <w:rPr>
          <w:rFonts w:ascii="Tahoma" w:hAnsi="Tahoma" w:cs="Arial" w:hint="cs"/>
          <w:b/>
          <w:bCs/>
          <w:u w:val="single"/>
          <w:rtl/>
          <w:lang w:bidi="ar-SA"/>
        </w:rPr>
        <w:t xml:space="preserve"> التوجه</w:t>
      </w:r>
      <w:r w:rsidR="00740BB7" w:rsidRPr="00846725">
        <w:rPr>
          <w:rFonts w:ascii="Tahoma" w:hAnsi="Tahoma" w:cs="Arial" w:hint="cs"/>
          <w:b/>
          <w:bCs/>
          <w:rtl/>
          <w:lang w:bidi="ar-SA"/>
        </w:rPr>
        <w:t xml:space="preserve"> </w:t>
      </w:r>
      <w:r w:rsidRPr="00846725">
        <w:rPr>
          <w:rFonts w:ascii="Tahoma" w:hAnsi="Tahoma" w:cs="Arial" w:hint="cs"/>
          <w:b/>
          <w:bCs/>
          <w:rtl/>
          <w:lang w:bidi="ar-SA"/>
        </w:rPr>
        <w:t>؟</w:t>
      </w:r>
      <w:r w:rsidR="009F7F97" w:rsidRPr="00846725">
        <w:rPr>
          <w:rFonts w:ascii="Tahoma" w:hAnsi="Tahoma" w:cs="David" w:hint="cs"/>
          <w:b/>
          <w:bCs/>
          <w:u w:val="single"/>
          <w:rtl/>
        </w:rPr>
        <w:t xml:space="preserve"> </w:t>
      </w:r>
    </w:p>
    <w:p w:rsidR="00E45560" w:rsidRPr="00846725" w:rsidRDefault="00545DDD" w:rsidP="004768C6">
      <w:pPr>
        <w:rPr>
          <w:rFonts w:ascii="Tahoma" w:hAnsi="Tahoma" w:cs="David"/>
          <w:rtl/>
        </w:rPr>
      </w:pPr>
      <w:proofErr w:type="gramStart"/>
      <w:r w:rsidRPr="00846725">
        <w:rPr>
          <w:rFonts w:ascii="Tahoma" w:hAnsi="Tahoma" w:cs="Arial" w:hint="cs"/>
          <w:rtl/>
          <w:lang w:bidi="ar-SA"/>
        </w:rPr>
        <w:t>عليكِ</w:t>
      </w:r>
      <w:proofErr w:type="gramEnd"/>
      <w:r w:rsidRPr="00846725">
        <w:rPr>
          <w:rFonts w:ascii="Tahoma" w:hAnsi="Tahoma" w:cs="Arial" w:hint="cs"/>
          <w:rtl/>
          <w:lang w:bidi="ar-SA"/>
        </w:rPr>
        <w:t xml:space="preserve"> أن تقدّمي لكاتب دائرة الإجراء طلب عقد جلسة سريعة</w:t>
      </w:r>
      <w:r w:rsidR="004768C6" w:rsidRPr="00846725">
        <w:rPr>
          <w:rFonts w:ascii="Tahoma" w:hAnsi="Tahoma" w:cs="Arial" w:hint="cs"/>
          <w:rtl/>
          <w:lang w:bidi="ar-SA"/>
        </w:rPr>
        <w:t xml:space="preserve"> بخصوص جباية نفقة الأولاد، مع إرفاق مستند (بالصيغة الظاهرة أدناه) موقَّع من قبل أحد التنظيمات المعالِجة لملفك.</w:t>
      </w:r>
      <w:r w:rsidR="00E45560" w:rsidRPr="00846725">
        <w:rPr>
          <w:rFonts w:ascii="Tahoma" w:hAnsi="Tahoma" w:cs="David"/>
          <w:rtl/>
        </w:rPr>
        <w:t xml:space="preserve"> </w:t>
      </w:r>
    </w:p>
    <w:p w:rsidR="009F7F97" w:rsidRPr="00846725" w:rsidRDefault="001E461D" w:rsidP="001E461D">
      <w:pPr>
        <w:jc w:val="both"/>
        <w:rPr>
          <w:rFonts w:ascii="Tahoma" w:hAnsi="Tahoma" w:cs="David"/>
          <w:b/>
          <w:bCs/>
          <w:u w:val="single"/>
          <w:rtl/>
        </w:rPr>
      </w:pPr>
      <w:r w:rsidRPr="00846725">
        <w:rPr>
          <w:rFonts w:ascii="Tahoma" w:hAnsi="Tahoma" w:cs="Arial" w:hint="cs"/>
          <w:b/>
          <w:bCs/>
          <w:u w:val="single"/>
          <w:rtl/>
          <w:lang w:bidi="ar-SA"/>
        </w:rPr>
        <w:t>ما هي الأوراق المطلوبة</w:t>
      </w:r>
      <w:r w:rsidR="00740BB7" w:rsidRPr="00846725">
        <w:rPr>
          <w:rFonts w:ascii="Tahoma" w:hAnsi="Tahoma" w:cs="Arial" w:hint="cs"/>
          <w:b/>
          <w:bCs/>
          <w:rtl/>
          <w:lang w:bidi="ar-SA"/>
        </w:rPr>
        <w:t xml:space="preserve"> </w:t>
      </w:r>
      <w:r w:rsidRPr="00846725">
        <w:rPr>
          <w:rFonts w:ascii="Tahoma" w:hAnsi="Tahoma" w:cs="Arial" w:hint="cs"/>
          <w:b/>
          <w:bCs/>
          <w:rtl/>
          <w:lang w:bidi="ar-SA"/>
        </w:rPr>
        <w:t>؟</w:t>
      </w:r>
    </w:p>
    <w:p w:rsidR="00E0664F" w:rsidRPr="00846725" w:rsidRDefault="001E461D" w:rsidP="001E461D">
      <w:pPr>
        <w:jc w:val="both"/>
        <w:rPr>
          <w:rFonts w:ascii="Tahoma" w:hAnsi="Tahoma" w:cs="David"/>
          <w:rtl/>
        </w:rPr>
      </w:pPr>
      <w:r w:rsidRPr="00846725">
        <w:rPr>
          <w:rFonts w:ascii="Tahoma" w:hAnsi="Tahoma" w:cs="Arial" w:hint="cs"/>
          <w:rtl/>
          <w:lang w:bidi="ar-SA"/>
        </w:rPr>
        <w:t xml:space="preserve">أحد المستندات </w:t>
      </w:r>
      <w:proofErr w:type="gramStart"/>
      <w:r w:rsidRPr="00846725">
        <w:rPr>
          <w:rFonts w:ascii="Tahoma" w:hAnsi="Tahoma" w:cs="Arial" w:hint="cs"/>
          <w:rtl/>
          <w:lang w:bidi="ar-SA"/>
        </w:rPr>
        <w:t>التالية :</w:t>
      </w:r>
      <w:proofErr w:type="gramEnd"/>
      <w:r w:rsidR="008F031E" w:rsidRPr="00846725">
        <w:rPr>
          <w:rFonts w:ascii="Tahoma" w:hAnsi="Tahoma" w:cs="David" w:hint="cs"/>
          <w:rtl/>
        </w:rPr>
        <w:t xml:space="preserve"> </w:t>
      </w:r>
      <w:r w:rsidR="00AD51E4" w:rsidRPr="00846725">
        <w:rPr>
          <w:rFonts w:ascii="Tahoma" w:hAnsi="Tahoma" w:cs="David"/>
          <w:rtl/>
        </w:rPr>
        <w:t xml:space="preserve"> </w:t>
      </w:r>
    </w:p>
    <w:p w:rsidR="00AD51E4" w:rsidRPr="00846725" w:rsidRDefault="001E461D" w:rsidP="001E461D">
      <w:pPr>
        <w:pStyle w:val="a3"/>
        <w:numPr>
          <w:ilvl w:val="0"/>
          <w:numId w:val="2"/>
        </w:numPr>
        <w:jc w:val="both"/>
        <w:rPr>
          <w:rFonts w:ascii="Tahoma" w:hAnsi="Tahoma" w:cs="David"/>
          <w:u w:val="single"/>
        </w:rPr>
      </w:pPr>
      <w:r w:rsidRPr="00846725">
        <w:rPr>
          <w:rFonts w:ascii="Tahoma" w:hAnsi="Tahoma" w:cs="Arial" w:hint="cs"/>
          <w:b/>
          <w:bCs/>
          <w:rtl/>
          <w:lang w:bidi="ar-SA"/>
        </w:rPr>
        <w:t>أمر حماية دائم</w:t>
      </w:r>
      <w:r w:rsidR="00AD51E4" w:rsidRPr="00846725">
        <w:rPr>
          <w:rFonts w:ascii="Tahoma" w:hAnsi="Tahoma" w:cs="David"/>
          <w:rtl/>
        </w:rPr>
        <w:t xml:space="preserve"> </w:t>
      </w:r>
      <w:r w:rsidRPr="00846725">
        <w:rPr>
          <w:rFonts w:ascii="Tahoma" w:hAnsi="Tahoma" w:cs="Arial" w:hint="cs"/>
          <w:rtl/>
          <w:lang w:bidi="ar-SA"/>
        </w:rPr>
        <w:t xml:space="preserve">من المحكمة موجّه لمن يتوجب عليه </w:t>
      </w:r>
      <w:proofErr w:type="gramStart"/>
      <w:r w:rsidRPr="00846725">
        <w:rPr>
          <w:rFonts w:ascii="Tahoma" w:hAnsi="Tahoma" w:cs="Arial" w:hint="cs"/>
          <w:rtl/>
          <w:lang w:bidi="ar-SA"/>
        </w:rPr>
        <w:t>دفع</w:t>
      </w:r>
      <w:proofErr w:type="gramEnd"/>
      <w:r w:rsidRPr="00846725">
        <w:rPr>
          <w:rFonts w:ascii="Tahoma" w:hAnsi="Tahoma" w:cs="Arial" w:hint="cs"/>
          <w:rtl/>
          <w:lang w:bidi="ar-SA"/>
        </w:rPr>
        <w:t xml:space="preserve"> النفقة.</w:t>
      </w:r>
      <w:r w:rsidR="007A597E" w:rsidRPr="00846725">
        <w:rPr>
          <w:rFonts w:ascii="Tahoma" w:hAnsi="Tahoma" w:cs="David" w:hint="cs"/>
          <w:rtl/>
        </w:rPr>
        <w:t xml:space="preserve"> </w:t>
      </w:r>
    </w:p>
    <w:p w:rsidR="00AD51E4" w:rsidRPr="00846725" w:rsidRDefault="00F12B81" w:rsidP="003D49EC">
      <w:pPr>
        <w:pStyle w:val="a3"/>
        <w:numPr>
          <w:ilvl w:val="0"/>
          <w:numId w:val="2"/>
        </w:numPr>
        <w:jc w:val="both"/>
        <w:rPr>
          <w:rFonts w:ascii="Tahoma" w:hAnsi="Tahoma" w:cs="David"/>
          <w:u w:val="single"/>
        </w:rPr>
      </w:pPr>
      <w:r w:rsidRPr="00846725">
        <w:rPr>
          <w:rFonts w:ascii="Tahoma" w:hAnsi="Tahoma" w:cs="Arial" w:hint="cs"/>
          <w:b/>
          <w:bCs/>
          <w:rtl/>
          <w:lang w:bidi="ar-SA"/>
        </w:rPr>
        <w:t>مكتوب</w:t>
      </w:r>
      <w:r w:rsidR="003D49EC" w:rsidRPr="00846725">
        <w:rPr>
          <w:rFonts w:ascii="Tahoma" w:hAnsi="Tahoma" w:cs="Arial" w:hint="cs"/>
          <w:b/>
          <w:bCs/>
          <w:rtl/>
          <w:lang w:bidi="ar-SA"/>
        </w:rPr>
        <w:t xml:space="preserve"> من مديرة ملجأ</w:t>
      </w:r>
      <w:r w:rsidR="00AD51E4" w:rsidRPr="00846725">
        <w:rPr>
          <w:rFonts w:ascii="Tahoma" w:hAnsi="Tahoma" w:cs="David"/>
          <w:rtl/>
        </w:rPr>
        <w:t xml:space="preserve"> </w:t>
      </w:r>
      <w:r w:rsidR="0036181A" w:rsidRPr="00846725">
        <w:rPr>
          <w:rFonts w:ascii="Tahoma" w:hAnsi="Tahoma" w:cs="Arial" w:hint="cs"/>
          <w:rtl/>
          <w:lang w:bidi="ar-SA"/>
        </w:rPr>
        <w:t>ل</w:t>
      </w:r>
      <w:r w:rsidR="003D49EC" w:rsidRPr="00846725">
        <w:rPr>
          <w:rFonts w:ascii="Tahoma" w:hAnsi="Tahoma" w:cs="Arial" w:hint="cs"/>
          <w:rtl/>
          <w:lang w:bidi="ar-SA"/>
        </w:rPr>
        <w:t>لنساء ضحايا العنف الأسري، يؤكد مكوثك في الملجأ طيلة 14 يوماً على الأقل.</w:t>
      </w:r>
      <w:r w:rsidR="008F031E" w:rsidRPr="00846725">
        <w:rPr>
          <w:rFonts w:ascii="Tahoma" w:hAnsi="Tahoma" w:cs="David" w:hint="cs"/>
          <w:rtl/>
        </w:rPr>
        <w:t xml:space="preserve"> </w:t>
      </w:r>
    </w:p>
    <w:p w:rsidR="00AD51E4" w:rsidRPr="00846725" w:rsidRDefault="00F12B81" w:rsidP="00B55597">
      <w:pPr>
        <w:pStyle w:val="a3"/>
        <w:numPr>
          <w:ilvl w:val="0"/>
          <w:numId w:val="2"/>
        </w:numPr>
        <w:jc w:val="both"/>
        <w:rPr>
          <w:rFonts w:ascii="Tahoma" w:hAnsi="Tahoma" w:cs="David"/>
        </w:rPr>
      </w:pPr>
      <w:r w:rsidRPr="00846725">
        <w:rPr>
          <w:rFonts w:ascii="Tahoma" w:hAnsi="Tahoma" w:cs="Arial" w:hint="cs"/>
          <w:b/>
          <w:bCs/>
          <w:rtl/>
          <w:lang w:bidi="ar-SA"/>
        </w:rPr>
        <w:t>مكتوب</w:t>
      </w:r>
      <w:r w:rsidR="008B10F7" w:rsidRPr="00846725">
        <w:rPr>
          <w:rFonts w:ascii="Tahoma" w:hAnsi="Tahoma" w:cs="Arial" w:hint="cs"/>
          <w:b/>
          <w:bCs/>
          <w:rtl/>
          <w:lang w:bidi="ar-SA"/>
        </w:rPr>
        <w:t xml:space="preserve"> من مركز مكافحة العنف الأسري أو قسم الخدمات </w:t>
      </w:r>
      <w:proofErr w:type="spellStart"/>
      <w:r w:rsidR="008B10F7" w:rsidRPr="00846725">
        <w:rPr>
          <w:rFonts w:ascii="Tahoma" w:hAnsi="Tahoma" w:cs="Arial" w:hint="cs"/>
          <w:b/>
          <w:bCs/>
          <w:rtl/>
          <w:lang w:bidi="ar-SA"/>
        </w:rPr>
        <w:t>الإجتماعية</w:t>
      </w:r>
      <w:proofErr w:type="spellEnd"/>
      <w:r w:rsidR="008B10F7" w:rsidRPr="00846725">
        <w:rPr>
          <w:rFonts w:ascii="Tahoma" w:hAnsi="Tahoma" w:cs="Arial" w:hint="cs"/>
          <w:b/>
          <w:bCs/>
          <w:rtl/>
          <w:lang w:bidi="ar-SA"/>
        </w:rPr>
        <w:t>،</w:t>
      </w:r>
      <w:r w:rsidR="008F031E" w:rsidRPr="00846725">
        <w:rPr>
          <w:rFonts w:ascii="Tahoma" w:hAnsi="Tahoma" w:cs="David" w:hint="cs"/>
          <w:b/>
          <w:bCs/>
          <w:rtl/>
        </w:rPr>
        <w:t xml:space="preserve"> </w:t>
      </w:r>
      <w:r w:rsidR="008B10F7" w:rsidRPr="00846725">
        <w:rPr>
          <w:rFonts w:ascii="Tahoma" w:hAnsi="Tahoma" w:cs="Arial" w:hint="cs"/>
          <w:rtl/>
          <w:lang w:bidi="ar-SA"/>
        </w:rPr>
        <w:t>بخصوص تلقيكِ علاجاً متعلقاً بالعنف الأسري</w:t>
      </w:r>
      <w:r w:rsidR="00B55597" w:rsidRPr="00846725">
        <w:rPr>
          <w:rFonts w:ascii="Tahoma" w:hAnsi="Tahoma" w:cs="Arial" w:hint="cs"/>
          <w:rtl/>
          <w:lang w:bidi="ar-SA"/>
        </w:rPr>
        <w:t xml:space="preserve"> ومشاركتك بخَمس</w:t>
      </w:r>
      <w:r w:rsidR="008B10F7" w:rsidRPr="00846725">
        <w:rPr>
          <w:rFonts w:ascii="Tahoma" w:hAnsi="Tahoma" w:cs="Arial" w:hint="cs"/>
          <w:rtl/>
          <w:lang w:bidi="ar-SA"/>
        </w:rPr>
        <w:t xml:space="preserve"> جلسات</w:t>
      </w:r>
      <w:r w:rsidR="00B55597" w:rsidRPr="00846725">
        <w:rPr>
          <w:rFonts w:ascii="Tahoma" w:hAnsi="Tahoma" w:cs="Arial" w:hint="cs"/>
          <w:rtl/>
          <w:lang w:bidi="ar-SA"/>
        </w:rPr>
        <w:t xml:space="preserve"> على الأقل.</w:t>
      </w:r>
      <w:r w:rsidR="007A597E" w:rsidRPr="00846725">
        <w:rPr>
          <w:rFonts w:ascii="Tahoma" w:hAnsi="Tahoma" w:cs="David"/>
          <w:rtl/>
        </w:rPr>
        <w:t xml:space="preserve"> </w:t>
      </w:r>
    </w:p>
    <w:p w:rsidR="00AA5324" w:rsidRPr="00846725" w:rsidRDefault="00F12B81" w:rsidP="00F12B81">
      <w:pPr>
        <w:pStyle w:val="a3"/>
        <w:numPr>
          <w:ilvl w:val="0"/>
          <w:numId w:val="2"/>
        </w:numPr>
        <w:jc w:val="both"/>
        <w:rPr>
          <w:rFonts w:ascii="Tahoma" w:hAnsi="Tahoma" w:cs="David"/>
        </w:rPr>
      </w:pPr>
      <w:r w:rsidRPr="00846725">
        <w:rPr>
          <w:rFonts w:ascii="Tahoma" w:hAnsi="Tahoma" w:cs="Arial" w:hint="cs"/>
          <w:b/>
          <w:bCs/>
          <w:rtl/>
          <w:lang w:bidi="ar-SA"/>
        </w:rPr>
        <w:t>مكتوب من جمعية تعالج العنف الأسري</w:t>
      </w:r>
      <w:r w:rsidR="008F031E" w:rsidRPr="00846725">
        <w:rPr>
          <w:rFonts w:ascii="Tahoma" w:hAnsi="Tahoma" w:cs="David" w:hint="cs"/>
          <w:rtl/>
        </w:rPr>
        <w:t xml:space="preserve"> </w:t>
      </w:r>
      <w:r w:rsidRPr="00846725">
        <w:rPr>
          <w:rFonts w:ascii="Tahoma" w:hAnsi="Tahoma" w:hint="cs"/>
          <w:rtl/>
          <w:lang w:bidi="ar-SA"/>
        </w:rPr>
        <w:t xml:space="preserve">(معترف بها من قبل وزارة العمل والرفاه والخدمات </w:t>
      </w:r>
      <w:proofErr w:type="spellStart"/>
      <w:r w:rsidRPr="00846725">
        <w:rPr>
          <w:rFonts w:ascii="Tahoma" w:hAnsi="Tahoma" w:hint="cs"/>
          <w:rtl/>
          <w:lang w:bidi="ar-SA"/>
        </w:rPr>
        <w:t>الإجتماعية</w:t>
      </w:r>
      <w:proofErr w:type="spellEnd"/>
      <w:r w:rsidRPr="00846725">
        <w:rPr>
          <w:rFonts w:ascii="Tahoma" w:hAnsi="Tahoma" w:hint="cs"/>
          <w:rtl/>
          <w:lang w:bidi="ar-SA"/>
        </w:rPr>
        <w:t>)، بخصوص تلقيكِ مرافقة متعلقة بالعنف الأسري ومشاركتك بثماني جلسات على الأقل.</w:t>
      </w:r>
    </w:p>
    <w:p w:rsidR="00AA5324" w:rsidRPr="00846725" w:rsidRDefault="00740BB7" w:rsidP="00740BB7">
      <w:pPr>
        <w:rPr>
          <w:rFonts w:ascii="Tahoma" w:hAnsi="Tahoma" w:cs="David"/>
          <w:b/>
          <w:bCs/>
          <w:u w:val="single"/>
          <w:rtl/>
        </w:rPr>
      </w:pPr>
      <w:r w:rsidRPr="00846725">
        <w:rPr>
          <w:rFonts w:ascii="Tahoma" w:hAnsi="Tahoma" w:cs="Arial" w:hint="cs"/>
          <w:b/>
          <w:bCs/>
          <w:u w:val="single"/>
          <w:rtl/>
          <w:lang w:bidi="ar-SA"/>
        </w:rPr>
        <w:t>ما هو الحاصل بعد ذلك</w:t>
      </w:r>
      <w:r w:rsidRPr="00846725">
        <w:rPr>
          <w:rFonts w:ascii="Tahoma" w:hAnsi="Tahoma" w:cs="Arial" w:hint="cs"/>
          <w:b/>
          <w:bCs/>
          <w:rtl/>
          <w:lang w:bidi="ar-SA"/>
        </w:rPr>
        <w:t xml:space="preserve"> ؟</w:t>
      </w:r>
    </w:p>
    <w:p w:rsidR="00AA5324" w:rsidRPr="00846725" w:rsidRDefault="009B4097" w:rsidP="00AE34FB">
      <w:pPr>
        <w:rPr>
          <w:rFonts w:ascii="Tahoma" w:hAnsi="Tahoma" w:cs="David"/>
          <w:b/>
          <w:bCs/>
          <w:i/>
          <w:iCs/>
          <w:rtl/>
        </w:rPr>
      </w:pPr>
      <w:r w:rsidRPr="00846725">
        <w:rPr>
          <w:rFonts w:ascii="Tahoma" w:hAnsi="Tahoma" w:cs="Arial" w:hint="cs"/>
          <w:rtl/>
          <w:lang w:bidi="ar-SA"/>
        </w:rPr>
        <w:t xml:space="preserve">يقوم كاتب دائرة الإجراء بتعيين موعد الجلسة لأقرب وقت ممكن، وقدر الإمكان خلال 60 يوماً من تاريخ استكمال </w:t>
      </w:r>
      <w:r w:rsidR="0036181A" w:rsidRPr="00846725">
        <w:rPr>
          <w:rFonts w:ascii="Tahoma" w:hAnsi="Tahoma" w:cs="Arial" w:hint="cs"/>
          <w:rtl/>
          <w:lang w:bidi="ar-SA"/>
        </w:rPr>
        <w:t>جميع الإجراءات التحضيرية للأمر</w:t>
      </w:r>
      <w:r w:rsidRPr="00846725">
        <w:rPr>
          <w:rFonts w:ascii="Tahoma" w:hAnsi="Tahoma" w:cs="Arial" w:hint="cs"/>
          <w:rtl/>
          <w:lang w:bidi="ar-SA"/>
        </w:rPr>
        <w:t xml:space="preserve">. تحاشياً لأي شكّ، </w:t>
      </w:r>
      <w:r w:rsidR="0036181A" w:rsidRPr="00846725">
        <w:rPr>
          <w:rFonts w:ascii="Tahoma" w:hAnsi="Tahoma" w:cs="Arial" w:hint="cs"/>
          <w:rtl/>
          <w:lang w:bidi="ar-SA"/>
        </w:rPr>
        <w:t xml:space="preserve">ننوه إلى أن </w:t>
      </w:r>
      <w:r w:rsidR="00AE34FB" w:rsidRPr="00846725">
        <w:rPr>
          <w:rFonts w:ascii="Tahoma" w:hAnsi="Tahoma" w:cs="Arial" w:hint="cs"/>
          <w:rtl/>
          <w:lang w:bidi="ar-SA"/>
        </w:rPr>
        <w:t>تفعيل إجراء الجلسة السريعة لا يعطي صاحبة الشأن أية أفضلية أو أولوية أو تسهيل وما شابه ذلك</w:t>
      </w:r>
      <w:r w:rsidR="0036181A" w:rsidRPr="00846725">
        <w:rPr>
          <w:rFonts w:ascii="Tahoma" w:hAnsi="Tahoma" w:cs="Arial" w:hint="cs"/>
          <w:rtl/>
          <w:lang w:bidi="ar-SA"/>
        </w:rPr>
        <w:t>،</w:t>
      </w:r>
      <w:r w:rsidR="00AE34FB" w:rsidRPr="00846725">
        <w:rPr>
          <w:rFonts w:ascii="Tahoma" w:hAnsi="Tahoma" w:cs="Arial" w:hint="cs"/>
          <w:rtl/>
          <w:lang w:bidi="ar-SA"/>
        </w:rPr>
        <w:t xml:space="preserve"> في إطار المداولة أمام كاتب دائرة الإجراء. حيث يصدر الكاتب قراره في الملف بحسب وجهة نظره وتقديراته.</w:t>
      </w:r>
    </w:p>
    <w:p w:rsidR="00AA5324" w:rsidRPr="00846725" w:rsidRDefault="0085055D" w:rsidP="0085055D">
      <w:pPr>
        <w:rPr>
          <w:rFonts w:ascii="Tahoma" w:hAnsi="Tahoma"/>
          <w:lang w:bidi="ar-SA"/>
        </w:rPr>
      </w:pPr>
      <w:r w:rsidRPr="00846725">
        <w:rPr>
          <w:rFonts w:ascii="Tahoma" w:hAnsi="Tahoma" w:cs="Arial" w:hint="cs"/>
          <w:b/>
          <w:bCs/>
          <w:u w:val="single"/>
          <w:rtl/>
          <w:lang w:bidi="ar-SA"/>
        </w:rPr>
        <w:t>للمزيد من المعلومات</w:t>
      </w:r>
      <w:r w:rsidR="00AF39AD" w:rsidRPr="00846725">
        <w:rPr>
          <w:rFonts w:ascii="Tahoma" w:hAnsi="Tahoma" w:cs="David" w:hint="cs"/>
          <w:b/>
          <w:bCs/>
          <w:rtl/>
        </w:rPr>
        <w:t xml:space="preserve"> </w:t>
      </w:r>
      <w:r w:rsidR="00555E99" w:rsidRPr="00846725">
        <w:rPr>
          <w:rFonts w:ascii="Tahoma" w:hAnsi="Tahoma" w:cs="David"/>
          <w:b/>
          <w:bCs/>
          <w:rtl/>
        </w:rPr>
        <w:t>–</w:t>
      </w:r>
      <w:r w:rsidR="00AF39AD" w:rsidRPr="00846725">
        <w:rPr>
          <w:rFonts w:ascii="Tahoma" w:hAnsi="Tahoma" w:cs="David" w:hint="cs"/>
          <w:b/>
          <w:bCs/>
          <w:rtl/>
        </w:rPr>
        <w:t xml:space="preserve"> </w:t>
      </w:r>
      <w:r w:rsidRPr="00846725">
        <w:rPr>
          <w:rFonts w:ascii="Tahoma" w:hAnsi="Tahoma" w:cs="Arial" w:hint="cs"/>
          <w:b/>
          <w:bCs/>
          <w:rtl/>
          <w:lang w:bidi="ar-SA"/>
        </w:rPr>
        <w:t>جمعية "</w:t>
      </w:r>
      <w:proofErr w:type="gramStart"/>
      <w:r w:rsidRPr="00846725">
        <w:rPr>
          <w:rFonts w:ascii="Tahoma" w:hAnsi="Tahoma" w:cs="Arial" w:hint="cs"/>
          <w:b/>
          <w:bCs/>
          <w:rtl/>
          <w:lang w:bidi="ar-SA"/>
        </w:rPr>
        <w:t>الروح</w:t>
      </w:r>
      <w:proofErr w:type="gramEnd"/>
      <w:r w:rsidRPr="00846725">
        <w:rPr>
          <w:rFonts w:ascii="Tahoma" w:hAnsi="Tahoma" w:cs="Arial" w:hint="cs"/>
          <w:b/>
          <w:bCs/>
          <w:rtl/>
          <w:lang w:bidi="ar-SA"/>
        </w:rPr>
        <w:t xml:space="preserve"> النسائية"،</w:t>
      </w:r>
      <w:r w:rsidR="002F3D79" w:rsidRPr="00846725">
        <w:rPr>
          <w:rFonts w:ascii="Tahoma" w:hAnsi="Tahoma" w:cs="David" w:hint="cs"/>
          <w:b/>
          <w:bCs/>
          <w:rtl/>
        </w:rPr>
        <w:t xml:space="preserve"> </w:t>
      </w:r>
      <w:hyperlink r:id="rId9" w:history="1">
        <w:r w:rsidRPr="00846725">
          <w:rPr>
            <w:rStyle w:val="Hyperlink"/>
            <w:rFonts w:ascii="Tahoma" w:hAnsi="Tahoma" w:cs="David"/>
          </w:rPr>
          <w:t>www.ruach-nashit.org</w:t>
        </w:r>
      </w:hyperlink>
      <w:r w:rsidRPr="00846725">
        <w:rPr>
          <w:rFonts w:ascii="Tahoma" w:hAnsi="Tahoma" w:hint="cs"/>
          <w:rtl/>
          <w:lang w:bidi="ar-SA"/>
        </w:rPr>
        <w:t xml:space="preserve"> </w:t>
      </w:r>
    </w:p>
    <w:p w:rsidR="00E45560" w:rsidRPr="00846725" w:rsidRDefault="00591759" w:rsidP="00591759">
      <w:pPr>
        <w:ind w:left="360"/>
        <w:jc w:val="both"/>
        <w:rPr>
          <w:rFonts w:ascii="Tahoma" w:hAnsi="Tahoma" w:cs="David"/>
          <w:b/>
          <w:bCs/>
          <w:u w:val="single"/>
          <w:rtl/>
        </w:rPr>
      </w:pPr>
      <w:r w:rsidRPr="00846725">
        <w:rPr>
          <w:rFonts w:ascii="Tahoma" w:hAnsi="Tahoma" w:cs="Arial" w:hint="cs"/>
          <w:b/>
          <w:bCs/>
          <w:u w:val="single"/>
          <w:rtl/>
          <w:lang w:bidi="ar-SA"/>
        </w:rPr>
        <w:t>نَص مستند التوجه</w:t>
      </w:r>
      <w:r w:rsidR="00D75C1B" w:rsidRPr="00846725">
        <w:rPr>
          <w:rFonts w:ascii="Tahoma" w:hAnsi="Tahoma" w:cs="David" w:hint="cs"/>
          <w:b/>
          <w:bCs/>
          <w:u w:val="single"/>
          <w:rtl/>
        </w:rPr>
        <w:t xml:space="preserve"> </w:t>
      </w:r>
      <w:r w:rsidR="00AA5324" w:rsidRPr="00846725">
        <w:rPr>
          <w:rFonts w:ascii="Tahoma" w:hAnsi="Tahoma" w:cs="David" w:hint="cs"/>
          <w:b/>
          <w:bCs/>
          <w:u w:val="single"/>
          <w:rtl/>
        </w:rPr>
        <w:t xml:space="preserve">- </w:t>
      </w:r>
    </w:p>
    <w:p w:rsidR="00846725" w:rsidRDefault="00591759" w:rsidP="00846725">
      <w:pPr>
        <w:spacing w:after="0"/>
        <w:ind w:left="1110" w:right="1134"/>
        <w:jc w:val="center"/>
        <w:rPr>
          <w:rFonts w:ascii="Tahoma" w:hAnsi="Tahoma" w:cs="David"/>
          <w:b/>
          <w:bCs/>
          <w:i/>
          <w:iCs/>
          <w:rtl/>
        </w:rPr>
      </w:pPr>
      <w:r w:rsidRPr="00846725">
        <w:rPr>
          <w:rFonts w:ascii="Tahoma" w:hAnsi="Tahoma" w:cs="Arial" w:hint="cs"/>
          <w:b/>
          <w:bCs/>
          <w:i/>
          <w:iCs/>
          <w:u w:val="single"/>
          <w:rtl/>
          <w:lang w:bidi="ar-SA"/>
        </w:rPr>
        <w:t xml:space="preserve">يُطبع على ورقة رسمية </w:t>
      </w:r>
      <w:proofErr w:type="gramStart"/>
      <w:r w:rsidRPr="00846725">
        <w:rPr>
          <w:rFonts w:ascii="Tahoma" w:hAnsi="Tahoma" w:cs="Arial" w:hint="cs"/>
          <w:b/>
          <w:bCs/>
          <w:i/>
          <w:iCs/>
          <w:u w:val="single"/>
          <w:rtl/>
          <w:lang w:bidi="ar-SA"/>
        </w:rPr>
        <w:t>تحمل</w:t>
      </w:r>
      <w:proofErr w:type="gramEnd"/>
      <w:r w:rsidRPr="00846725">
        <w:rPr>
          <w:rFonts w:ascii="Tahoma" w:hAnsi="Tahoma" w:cs="Arial" w:hint="cs"/>
          <w:b/>
          <w:bCs/>
          <w:i/>
          <w:iCs/>
          <w:u w:val="single"/>
          <w:rtl/>
          <w:lang w:bidi="ar-SA"/>
        </w:rPr>
        <w:t xml:space="preserve"> شعار التنظيم</w:t>
      </w:r>
      <w:r w:rsidR="00E45560" w:rsidRPr="00846725">
        <w:rPr>
          <w:rFonts w:ascii="Tahoma" w:hAnsi="Tahoma" w:cs="David" w:hint="cs"/>
          <w:b/>
          <w:bCs/>
          <w:i/>
          <w:iCs/>
          <w:u w:val="single"/>
          <w:rtl/>
        </w:rPr>
        <w:t xml:space="preserve"> </w:t>
      </w:r>
    </w:p>
    <w:p w:rsidR="00FE5755" w:rsidRPr="00846725" w:rsidRDefault="00FE5755" w:rsidP="00846725">
      <w:pPr>
        <w:spacing w:after="0"/>
        <w:ind w:left="1110" w:right="1134"/>
        <w:jc w:val="center"/>
        <w:rPr>
          <w:rFonts w:ascii="Tahoma" w:hAnsi="Tahoma" w:cs="David"/>
          <w:b/>
          <w:bCs/>
          <w:i/>
          <w:iCs/>
          <w:rtl/>
        </w:rPr>
      </w:pPr>
      <w:r w:rsidRPr="00846725">
        <w:rPr>
          <w:rFonts w:ascii="Tahoma" w:hAnsi="Tahoma" w:cs="David"/>
          <w:b/>
          <w:bCs/>
          <w:i/>
          <w:iCs/>
          <w:rtl/>
        </w:rPr>
        <w:t xml:space="preserve">            </w:t>
      </w:r>
      <w:r w:rsidR="00591759" w:rsidRPr="00846725">
        <w:rPr>
          <w:rFonts w:ascii="Tahoma" w:hAnsi="Tahoma" w:cs="Arial" w:hint="cs"/>
          <w:b/>
          <w:bCs/>
          <w:i/>
          <w:iCs/>
          <w:rtl/>
          <w:lang w:bidi="ar-SA"/>
        </w:rPr>
        <w:t>التاريخ:</w:t>
      </w:r>
      <w:r w:rsidRPr="00846725">
        <w:rPr>
          <w:rFonts w:ascii="Tahoma" w:hAnsi="Tahoma" w:cs="David"/>
          <w:b/>
          <w:bCs/>
          <w:i/>
          <w:iCs/>
          <w:rtl/>
        </w:rPr>
        <w:t xml:space="preserve"> </w:t>
      </w:r>
    </w:p>
    <w:p w:rsidR="00FE5755" w:rsidRPr="00846725" w:rsidRDefault="00E66B0D" w:rsidP="000C77C5">
      <w:pPr>
        <w:ind w:left="1110" w:right="1134"/>
        <w:jc w:val="both"/>
        <w:rPr>
          <w:rFonts w:ascii="Tahoma" w:hAnsi="Tahoma" w:cs="David"/>
          <w:b/>
          <w:bCs/>
          <w:i/>
          <w:iCs/>
          <w:rtl/>
        </w:rPr>
      </w:pPr>
      <w:r w:rsidRPr="00846725">
        <w:rPr>
          <w:rFonts w:ascii="Tahoma" w:hAnsi="Tahoma" w:cs="Arial" w:hint="cs"/>
          <w:b/>
          <w:bCs/>
          <w:i/>
          <w:iCs/>
          <w:rtl/>
          <w:lang w:bidi="ar-SA"/>
        </w:rPr>
        <w:t>يقدَّم هذا المستند بغية تسليمه لحضرة كاتب دائرة الإجراء، إسناد</w:t>
      </w:r>
      <w:r w:rsidR="00B051ED" w:rsidRPr="00846725">
        <w:rPr>
          <w:rFonts w:ascii="Tahoma" w:hAnsi="Tahoma" w:cs="Arial" w:hint="cs"/>
          <w:b/>
          <w:bCs/>
          <w:i/>
          <w:iCs/>
          <w:rtl/>
          <w:lang w:bidi="ar-SA"/>
        </w:rPr>
        <w:t>ً</w:t>
      </w:r>
      <w:r w:rsidRPr="00846725">
        <w:rPr>
          <w:rFonts w:ascii="Tahoma" w:hAnsi="Tahoma" w:cs="Arial" w:hint="cs"/>
          <w:b/>
          <w:bCs/>
          <w:i/>
          <w:iCs/>
          <w:rtl/>
          <w:lang w:bidi="ar-SA"/>
        </w:rPr>
        <w:t>ا</w:t>
      </w:r>
      <w:r w:rsidR="00B051ED" w:rsidRPr="00846725">
        <w:rPr>
          <w:rFonts w:ascii="Tahoma" w:hAnsi="Tahoma" w:cs="Arial" w:hint="cs"/>
          <w:b/>
          <w:bCs/>
          <w:i/>
          <w:iCs/>
          <w:rtl/>
          <w:lang w:bidi="ar-SA"/>
        </w:rPr>
        <w:t xml:space="preserve"> لطلب عقد جلسة سريعة</w:t>
      </w:r>
      <w:r w:rsidR="00B051ED" w:rsidRPr="00846725">
        <w:rPr>
          <w:rFonts w:ascii="Tahoma" w:hAnsi="Tahoma" w:cs="Arial" w:hint="cs"/>
          <w:rtl/>
          <w:lang w:bidi="ar-SA"/>
        </w:rPr>
        <w:t xml:space="preserve"> </w:t>
      </w:r>
      <w:r w:rsidR="00B051ED" w:rsidRPr="00846725">
        <w:rPr>
          <w:rFonts w:ascii="Tahoma" w:hAnsi="Tahoma" w:cs="Arial" w:hint="cs"/>
          <w:b/>
          <w:bCs/>
          <w:i/>
          <w:iCs/>
          <w:rtl/>
          <w:lang w:bidi="ar-SA"/>
        </w:rPr>
        <w:t>ضمن عمليات دائرة الإجرا</w:t>
      </w:r>
      <w:r w:rsidR="000C77C5" w:rsidRPr="00846725">
        <w:rPr>
          <w:rFonts w:ascii="Tahoma" w:hAnsi="Tahoma" w:cs="Arial" w:hint="cs"/>
          <w:b/>
          <w:bCs/>
          <w:i/>
          <w:iCs/>
          <w:rtl/>
          <w:lang w:bidi="ar-SA"/>
        </w:rPr>
        <w:t>ء، ب</w:t>
      </w:r>
      <w:r w:rsidR="00B051ED" w:rsidRPr="00846725">
        <w:rPr>
          <w:rFonts w:ascii="Tahoma" w:hAnsi="Tahoma" w:cs="Arial" w:hint="cs"/>
          <w:b/>
          <w:bCs/>
          <w:i/>
          <w:iCs/>
          <w:rtl/>
          <w:lang w:bidi="ar-SA"/>
        </w:rPr>
        <w:t xml:space="preserve">ما يخص جباية نفقة الأولاد، </w:t>
      </w:r>
      <w:proofErr w:type="spellStart"/>
      <w:r w:rsidR="000C77C5" w:rsidRPr="00846725">
        <w:rPr>
          <w:rFonts w:ascii="Tahoma" w:hAnsi="Tahoma" w:cs="Arial" w:hint="cs"/>
          <w:b/>
          <w:bCs/>
          <w:i/>
          <w:iCs/>
          <w:rtl/>
          <w:lang w:bidi="ar-SA"/>
        </w:rPr>
        <w:t>لإ</w:t>
      </w:r>
      <w:r w:rsidR="00B051ED" w:rsidRPr="00846725">
        <w:rPr>
          <w:rFonts w:ascii="Tahoma" w:hAnsi="Tahoma" w:cs="Arial" w:hint="cs"/>
          <w:b/>
          <w:bCs/>
          <w:i/>
          <w:iCs/>
          <w:rtl/>
          <w:lang w:bidi="ar-SA"/>
        </w:rPr>
        <w:t>مرأة</w:t>
      </w:r>
      <w:proofErr w:type="spellEnd"/>
      <w:r w:rsidR="00B051ED" w:rsidRPr="00846725">
        <w:rPr>
          <w:rFonts w:ascii="Tahoma" w:hAnsi="Tahoma" w:cs="Arial" w:hint="cs"/>
          <w:b/>
          <w:bCs/>
          <w:i/>
          <w:iCs/>
          <w:rtl/>
          <w:lang w:bidi="ar-SA"/>
        </w:rPr>
        <w:t xml:space="preserve"> ضحية عنف أسري.</w:t>
      </w:r>
      <w:r w:rsidR="00D07F0F" w:rsidRPr="00846725">
        <w:rPr>
          <w:rFonts w:ascii="Tahoma" w:hAnsi="Tahoma" w:cs="David"/>
          <w:b/>
          <w:bCs/>
          <w:i/>
          <w:iCs/>
          <w:rtl/>
        </w:rPr>
        <w:t xml:space="preserve"> </w:t>
      </w:r>
    </w:p>
    <w:p w:rsidR="00FE5755" w:rsidRPr="00846725" w:rsidRDefault="00B051ED" w:rsidP="00B051ED">
      <w:pPr>
        <w:ind w:left="1110" w:right="1134"/>
        <w:jc w:val="both"/>
        <w:rPr>
          <w:rFonts w:ascii="Tahoma" w:hAnsi="Tahoma" w:cs="David"/>
          <w:b/>
          <w:bCs/>
          <w:i/>
          <w:iCs/>
          <w:rtl/>
        </w:rPr>
      </w:pPr>
      <w:r w:rsidRPr="00846725">
        <w:rPr>
          <w:rFonts w:ascii="Tahoma" w:hAnsi="Tahoma" w:cs="Arial" w:hint="cs"/>
          <w:b/>
          <w:bCs/>
          <w:i/>
          <w:iCs/>
          <w:rtl/>
          <w:lang w:bidi="ar-SA"/>
        </w:rPr>
        <w:t>أسم المرأة</w:t>
      </w:r>
      <w:r w:rsidR="00FE5755" w:rsidRPr="00846725">
        <w:rPr>
          <w:rFonts w:ascii="Tahoma" w:hAnsi="Tahoma" w:cs="David"/>
          <w:b/>
          <w:bCs/>
          <w:i/>
          <w:iCs/>
          <w:rtl/>
        </w:rPr>
        <w:t xml:space="preserve"> </w:t>
      </w:r>
      <w:proofErr w:type="gramStart"/>
      <w:r w:rsidR="00FE5755" w:rsidRPr="00846725">
        <w:rPr>
          <w:rFonts w:ascii="Tahoma" w:hAnsi="Tahoma" w:cs="David"/>
          <w:b/>
          <w:bCs/>
          <w:i/>
          <w:iCs/>
          <w:rtl/>
        </w:rPr>
        <w:t xml:space="preserve">_________________________ </w:t>
      </w:r>
      <w:r w:rsidRPr="00846725">
        <w:rPr>
          <w:rFonts w:ascii="Tahoma" w:hAnsi="Tahoma" w:hint="cs"/>
          <w:b/>
          <w:bCs/>
          <w:i/>
          <w:iCs/>
          <w:rtl/>
          <w:lang w:bidi="ar-SA"/>
        </w:rPr>
        <w:t xml:space="preserve"> </w:t>
      </w:r>
      <w:r w:rsidRPr="00846725">
        <w:rPr>
          <w:rFonts w:ascii="Tahoma" w:hAnsi="Tahoma" w:cs="Arial" w:hint="cs"/>
          <w:b/>
          <w:bCs/>
          <w:i/>
          <w:iCs/>
          <w:rtl/>
          <w:lang w:bidi="ar-SA"/>
        </w:rPr>
        <w:t>رقم</w:t>
      </w:r>
      <w:proofErr w:type="gramEnd"/>
      <w:r w:rsidRPr="00846725">
        <w:rPr>
          <w:rFonts w:ascii="Tahoma" w:hAnsi="Tahoma" w:cs="Arial" w:hint="cs"/>
          <w:b/>
          <w:bCs/>
          <w:i/>
          <w:iCs/>
          <w:rtl/>
          <w:lang w:bidi="ar-SA"/>
        </w:rPr>
        <w:t xml:space="preserve"> هويتها</w:t>
      </w:r>
      <w:r w:rsidR="00FE5755" w:rsidRPr="00846725">
        <w:rPr>
          <w:rFonts w:ascii="Tahoma" w:hAnsi="Tahoma" w:cs="David"/>
          <w:b/>
          <w:bCs/>
          <w:i/>
          <w:iCs/>
          <w:rtl/>
        </w:rPr>
        <w:t xml:space="preserve"> ___________ </w:t>
      </w:r>
    </w:p>
    <w:p w:rsidR="00FE5755" w:rsidRPr="00846725" w:rsidRDefault="00B051ED" w:rsidP="000C77C5">
      <w:pPr>
        <w:ind w:left="1110" w:right="1134"/>
        <w:jc w:val="center"/>
        <w:rPr>
          <w:rFonts w:ascii="Tahoma" w:hAnsi="Tahoma" w:cs="David"/>
          <w:b/>
          <w:bCs/>
          <w:i/>
          <w:iCs/>
          <w:rtl/>
        </w:rPr>
      </w:pPr>
      <w:r w:rsidRPr="00846725">
        <w:rPr>
          <w:rFonts w:ascii="Tahoma" w:hAnsi="Tahoma" w:cs="Arial" w:hint="cs"/>
          <w:b/>
          <w:bCs/>
          <w:i/>
          <w:iCs/>
          <w:rtl/>
          <w:lang w:bidi="ar-SA"/>
        </w:rPr>
        <w:t>تمكث</w:t>
      </w:r>
      <w:r w:rsidR="00FE5755" w:rsidRPr="00846725">
        <w:rPr>
          <w:rFonts w:ascii="Tahoma" w:hAnsi="Tahoma" w:cs="David"/>
          <w:b/>
          <w:bCs/>
          <w:i/>
          <w:iCs/>
          <w:rtl/>
        </w:rPr>
        <w:t>/</w:t>
      </w:r>
      <w:r w:rsidRPr="00846725">
        <w:rPr>
          <w:rFonts w:ascii="Tahoma" w:hAnsi="Tahoma" w:cs="Arial" w:hint="cs"/>
          <w:b/>
          <w:bCs/>
          <w:i/>
          <w:iCs/>
          <w:rtl/>
          <w:lang w:bidi="ar-SA"/>
        </w:rPr>
        <w:t xml:space="preserve">مكثت في الملجأ لمدة تزيد عن 14 يوماً و/أو تعالَج لدينا في قسم الخدمات </w:t>
      </w:r>
      <w:proofErr w:type="spellStart"/>
      <w:r w:rsidRPr="00846725">
        <w:rPr>
          <w:rFonts w:ascii="Tahoma" w:hAnsi="Tahoma" w:cs="Arial" w:hint="cs"/>
          <w:b/>
          <w:bCs/>
          <w:i/>
          <w:iCs/>
          <w:rtl/>
          <w:lang w:bidi="ar-SA"/>
        </w:rPr>
        <w:t>الإجتماعية</w:t>
      </w:r>
      <w:proofErr w:type="spellEnd"/>
      <w:r w:rsidRPr="00846725">
        <w:rPr>
          <w:rFonts w:ascii="Tahoma" w:hAnsi="Tahoma" w:cs="Arial" w:hint="cs"/>
          <w:b/>
          <w:bCs/>
          <w:i/>
          <w:iCs/>
          <w:rtl/>
          <w:lang w:bidi="ar-SA"/>
        </w:rPr>
        <w:t xml:space="preserve"> بما يخص قضية عنف أسري أو في مركز مكافحة ومعالجة العنف الأسري (لاحقاً: الع </w:t>
      </w:r>
      <w:proofErr w:type="spellStart"/>
      <w:r w:rsidRPr="00846725">
        <w:rPr>
          <w:rFonts w:ascii="Tahoma" w:hAnsi="Tahoma" w:cs="Arial" w:hint="cs"/>
          <w:b/>
          <w:bCs/>
          <w:i/>
          <w:iCs/>
          <w:rtl/>
          <w:lang w:bidi="ar-SA"/>
        </w:rPr>
        <w:t>الأ</w:t>
      </w:r>
      <w:proofErr w:type="spellEnd"/>
      <w:r w:rsidRPr="00846725">
        <w:rPr>
          <w:rFonts w:ascii="Tahoma" w:hAnsi="Tahoma" w:cs="Arial" w:hint="cs"/>
          <w:b/>
          <w:bCs/>
          <w:i/>
          <w:iCs/>
          <w:rtl/>
          <w:lang w:bidi="ar-SA"/>
        </w:rPr>
        <w:t>)، و/أو جمعية</w:t>
      </w:r>
      <w:r w:rsidR="00FE5755" w:rsidRPr="00846725">
        <w:rPr>
          <w:rFonts w:ascii="Tahoma" w:hAnsi="Tahoma" w:cs="David"/>
          <w:b/>
          <w:bCs/>
          <w:i/>
          <w:iCs/>
          <w:rtl/>
        </w:rPr>
        <w:t xml:space="preserve"> ___________________ [</w:t>
      </w:r>
      <w:r w:rsidRPr="00846725">
        <w:rPr>
          <w:rFonts w:ascii="Tahoma" w:hAnsi="Tahoma" w:cs="Arial" w:hint="cs"/>
          <w:b/>
          <w:bCs/>
          <w:i/>
          <w:iCs/>
          <w:rtl/>
          <w:lang w:bidi="ar-SA"/>
        </w:rPr>
        <w:t>أسم الجمعية</w:t>
      </w:r>
      <w:r w:rsidRPr="00846725">
        <w:rPr>
          <w:rFonts w:ascii="Tahoma" w:hAnsi="Tahoma" w:cs="David"/>
          <w:b/>
          <w:bCs/>
          <w:i/>
          <w:iCs/>
          <w:rtl/>
        </w:rPr>
        <w:t xml:space="preserve">] </w:t>
      </w:r>
      <w:r w:rsidRPr="00846725">
        <w:rPr>
          <w:rFonts w:ascii="Tahoma" w:hAnsi="Tahoma" w:hint="cs"/>
          <w:b/>
          <w:bCs/>
          <w:i/>
          <w:iCs/>
          <w:rtl/>
          <w:lang w:bidi="ar-SA"/>
        </w:rPr>
        <w:t>(لاحقاً: الجمعية) من تاريخ</w:t>
      </w:r>
      <w:r w:rsidR="00FE5755" w:rsidRPr="00846725">
        <w:rPr>
          <w:rFonts w:ascii="Tahoma" w:hAnsi="Tahoma" w:cs="David"/>
          <w:b/>
          <w:bCs/>
          <w:i/>
          <w:iCs/>
          <w:rtl/>
        </w:rPr>
        <w:t xml:space="preserve"> ______</w:t>
      </w:r>
      <w:r w:rsidRPr="00846725">
        <w:rPr>
          <w:rFonts w:ascii="Tahoma" w:hAnsi="Tahoma" w:hint="cs"/>
          <w:b/>
          <w:bCs/>
          <w:i/>
          <w:iCs/>
          <w:rtl/>
          <w:lang w:bidi="ar-SA"/>
        </w:rPr>
        <w:t>.</w:t>
      </w:r>
    </w:p>
    <w:p w:rsidR="00FE5755" w:rsidRPr="00846725" w:rsidRDefault="00411F31" w:rsidP="00846725">
      <w:pPr>
        <w:spacing w:after="0"/>
        <w:ind w:left="1110" w:right="1134"/>
        <w:jc w:val="both"/>
        <w:rPr>
          <w:rFonts w:ascii="Tahoma" w:hAnsi="Tahoma" w:cs="David"/>
          <w:b/>
          <w:bCs/>
          <w:i/>
          <w:iCs/>
          <w:rtl/>
        </w:rPr>
      </w:pPr>
      <w:r w:rsidRPr="00846725">
        <w:rPr>
          <w:rFonts w:ascii="Tahoma" w:hAnsi="Tahoma" w:cs="Arial" w:hint="cs"/>
          <w:b/>
          <w:bCs/>
          <w:i/>
          <w:iCs/>
          <w:rtl/>
          <w:lang w:bidi="ar-SA"/>
        </w:rPr>
        <w:t xml:space="preserve">نصرّح أنها اجتازت في هذا الإطار 8 جلسات علاجية على الأقل بمركز الع </w:t>
      </w:r>
      <w:proofErr w:type="spellStart"/>
      <w:r w:rsidRPr="00846725">
        <w:rPr>
          <w:rFonts w:ascii="Tahoma" w:hAnsi="Tahoma" w:cs="Arial" w:hint="cs"/>
          <w:b/>
          <w:bCs/>
          <w:i/>
          <w:iCs/>
          <w:rtl/>
          <w:lang w:bidi="ar-SA"/>
        </w:rPr>
        <w:t>الأ</w:t>
      </w:r>
      <w:proofErr w:type="spellEnd"/>
      <w:r w:rsidRPr="00846725">
        <w:rPr>
          <w:rFonts w:ascii="Tahoma" w:hAnsi="Tahoma" w:cs="Arial" w:hint="cs"/>
          <w:b/>
          <w:bCs/>
          <w:i/>
          <w:iCs/>
          <w:rtl/>
          <w:lang w:bidi="ar-SA"/>
        </w:rPr>
        <w:t xml:space="preserve"> و/أو الجمعية.</w:t>
      </w:r>
    </w:p>
    <w:p w:rsidR="00FE5755" w:rsidRPr="00846725" w:rsidRDefault="00FE5755" w:rsidP="00846725">
      <w:pPr>
        <w:spacing w:after="0"/>
        <w:ind w:left="1110" w:right="1134"/>
        <w:rPr>
          <w:rFonts w:ascii="Tahoma" w:hAnsi="Tahoma" w:cs="David"/>
          <w:b/>
          <w:bCs/>
          <w:i/>
          <w:iCs/>
          <w:rtl/>
        </w:rPr>
      </w:pPr>
    </w:p>
    <w:p w:rsidR="00E45560" w:rsidRPr="00846725" w:rsidRDefault="002E7A8A" w:rsidP="00846725">
      <w:pPr>
        <w:spacing w:after="0"/>
        <w:ind w:left="1110" w:right="1134"/>
        <w:jc w:val="right"/>
        <w:rPr>
          <w:rFonts w:ascii="Tahoma" w:hAnsi="Tahoma" w:cs="David"/>
          <w:b/>
          <w:bCs/>
          <w:i/>
          <w:iCs/>
          <w:rtl/>
        </w:rPr>
      </w:pPr>
      <w:proofErr w:type="spellStart"/>
      <w:r w:rsidRPr="00846725">
        <w:rPr>
          <w:rFonts w:ascii="Tahoma" w:hAnsi="Tahoma" w:cs="Arial" w:hint="cs"/>
          <w:b/>
          <w:bCs/>
          <w:i/>
          <w:iCs/>
          <w:rtl/>
          <w:lang w:bidi="ar-SA"/>
        </w:rPr>
        <w:t>الأسم</w:t>
      </w:r>
      <w:proofErr w:type="spellEnd"/>
      <w:r w:rsidRPr="00846725">
        <w:rPr>
          <w:rFonts w:ascii="Tahoma" w:hAnsi="Tahoma" w:cs="Arial" w:hint="cs"/>
          <w:b/>
          <w:bCs/>
          <w:i/>
          <w:iCs/>
          <w:rtl/>
          <w:lang w:bidi="ar-SA"/>
        </w:rPr>
        <w:t xml:space="preserve"> الكامل:</w:t>
      </w:r>
      <w:r w:rsidR="00FE5755" w:rsidRPr="00846725">
        <w:rPr>
          <w:rFonts w:ascii="Tahoma" w:hAnsi="Tahoma" w:cs="David"/>
          <w:b/>
          <w:bCs/>
          <w:i/>
          <w:iCs/>
          <w:rtl/>
        </w:rPr>
        <w:t xml:space="preserve"> ___________          </w:t>
      </w:r>
      <w:r w:rsidRPr="00846725">
        <w:rPr>
          <w:rFonts w:ascii="Tahoma" w:hAnsi="Tahoma" w:cs="Arial" w:hint="cs"/>
          <w:b/>
          <w:bCs/>
          <w:i/>
          <w:iCs/>
          <w:rtl/>
          <w:lang w:bidi="ar-SA"/>
        </w:rPr>
        <w:t>المنصب:</w:t>
      </w:r>
      <w:r w:rsidR="00FE5755" w:rsidRPr="00846725">
        <w:rPr>
          <w:rFonts w:ascii="Tahoma" w:hAnsi="Tahoma" w:cs="David"/>
          <w:b/>
          <w:bCs/>
          <w:i/>
          <w:iCs/>
          <w:rtl/>
        </w:rPr>
        <w:t xml:space="preserve"> __________________</w:t>
      </w:r>
    </w:p>
    <w:p w:rsidR="00846725" w:rsidRDefault="00846725" w:rsidP="006D633B">
      <w:pPr>
        <w:jc w:val="both"/>
        <w:rPr>
          <w:rFonts w:ascii="Tahoma" w:hAnsi="Tahoma" w:cs="David"/>
          <w:rtl/>
        </w:rPr>
      </w:pPr>
      <w:r>
        <w:rPr>
          <w:rFonts w:ascii="Tahoma" w:hAnsi="Tahoma" w:cs="David"/>
          <w:rtl/>
        </w:rPr>
        <w:br w:type="page"/>
      </w:r>
    </w:p>
    <w:p w:rsidR="00846725" w:rsidRPr="00846725" w:rsidRDefault="00846725" w:rsidP="00846725">
      <w:pPr>
        <w:jc w:val="center"/>
        <w:rPr>
          <w:rFonts w:ascii="Tahoma" w:hAnsi="Tahoma" w:cs="David"/>
          <w:b/>
          <w:bCs/>
          <w:sz w:val="24"/>
          <w:szCs w:val="24"/>
        </w:rPr>
      </w:pPr>
      <w:r w:rsidRPr="00846725">
        <w:rPr>
          <w:rFonts w:ascii="Tahoma" w:hAnsi="Tahoma" w:cs="David" w:hint="cs"/>
          <w:b/>
          <w:bCs/>
          <w:sz w:val="24"/>
          <w:szCs w:val="24"/>
          <w:rtl/>
        </w:rPr>
        <w:lastRenderedPageBreak/>
        <w:t>נוהל דיון מהיר בהליכי הוצאה לפועל - דיון והכרעה מהירים לנפגעת אלימות במשפחה</w:t>
      </w:r>
    </w:p>
    <w:p w:rsidR="00846725" w:rsidRPr="00846725" w:rsidRDefault="00846725" w:rsidP="00846725">
      <w:pPr>
        <w:rPr>
          <w:rFonts w:ascii="Tahoma" w:hAnsi="Tahoma" w:cs="David"/>
          <w:b/>
          <w:bCs/>
          <w:u w:val="single"/>
          <w:rtl/>
        </w:rPr>
      </w:pPr>
      <w:r w:rsidRPr="00846725">
        <w:rPr>
          <w:rFonts w:ascii="Tahoma" w:hAnsi="Tahoma" w:cs="David" w:hint="cs"/>
          <w:b/>
          <w:bCs/>
          <w:u w:val="single"/>
          <w:rtl/>
        </w:rPr>
        <w:t>מה זה?</w:t>
      </w:r>
    </w:p>
    <w:p w:rsidR="00846725" w:rsidRPr="00846725" w:rsidRDefault="00846725" w:rsidP="00846725">
      <w:pPr>
        <w:rPr>
          <w:rFonts w:ascii="Tahoma" w:hAnsi="Tahoma" w:cs="David"/>
          <w:rtl/>
        </w:rPr>
      </w:pPr>
      <w:r w:rsidRPr="00846725">
        <w:rPr>
          <w:rFonts w:ascii="Tahoma" w:hAnsi="Tahoma" w:cs="David" w:hint="cs"/>
          <w:rtl/>
        </w:rPr>
        <w:t xml:space="preserve">הנוהל מאפשר דיון והכרעה מהירים ככל האפשר לנשים נפגעות אלימות בהליכי ההוצאה לפועל בענייני גביית מזונות ילדים. </w:t>
      </w:r>
    </w:p>
    <w:p w:rsidR="00846725" w:rsidRPr="00846725" w:rsidRDefault="00846725" w:rsidP="00846725">
      <w:pPr>
        <w:rPr>
          <w:rFonts w:ascii="Tahoma" w:hAnsi="Tahoma" w:cs="David"/>
          <w:b/>
          <w:bCs/>
          <w:u w:val="single"/>
          <w:rtl/>
        </w:rPr>
      </w:pPr>
      <w:r w:rsidRPr="00846725">
        <w:rPr>
          <w:rFonts w:ascii="Tahoma" w:hAnsi="Tahoma" w:cs="David" w:hint="cs"/>
          <w:b/>
          <w:bCs/>
          <w:u w:val="single"/>
          <w:rtl/>
        </w:rPr>
        <w:t xml:space="preserve">כיצד לפנות? </w:t>
      </w:r>
    </w:p>
    <w:p w:rsidR="00846725" w:rsidRPr="00846725" w:rsidRDefault="00846725" w:rsidP="00846725">
      <w:pPr>
        <w:rPr>
          <w:rFonts w:ascii="Tahoma" w:hAnsi="Tahoma" w:cs="David"/>
          <w:rtl/>
        </w:rPr>
      </w:pPr>
      <w:r w:rsidRPr="00846725">
        <w:rPr>
          <w:rFonts w:ascii="Tahoma" w:hAnsi="Tahoma" w:cs="David" w:hint="cs"/>
          <w:rtl/>
        </w:rPr>
        <w:t xml:space="preserve">עלייך להגיש לרשם ההוצאה לפועל בקשה לקיום דיון מהיר בהליך שעניינו גביית דמי מזונות ילדים בצירוף אישור (בנוסח המופיע למטה) החתום על ידי ארגון מטפל. </w:t>
      </w:r>
    </w:p>
    <w:p w:rsidR="00846725" w:rsidRPr="00846725" w:rsidRDefault="00846725" w:rsidP="00846725">
      <w:pPr>
        <w:jc w:val="both"/>
        <w:rPr>
          <w:rFonts w:ascii="Tahoma" w:hAnsi="Tahoma" w:cs="David"/>
          <w:b/>
          <w:bCs/>
          <w:u w:val="single"/>
          <w:rtl/>
        </w:rPr>
      </w:pPr>
      <w:r w:rsidRPr="00846725">
        <w:rPr>
          <w:rFonts w:ascii="Tahoma" w:hAnsi="Tahoma" w:cs="David" w:hint="cs"/>
          <w:b/>
          <w:bCs/>
          <w:u w:val="single"/>
          <w:rtl/>
        </w:rPr>
        <w:t>איזה אישור צריך?</w:t>
      </w:r>
    </w:p>
    <w:p w:rsidR="00846725" w:rsidRPr="00846725" w:rsidRDefault="00846725" w:rsidP="00846725">
      <w:pPr>
        <w:jc w:val="both"/>
        <w:rPr>
          <w:rFonts w:ascii="Tahoma" w:hAnsi="Tahoma" w:cs="David"/>
          <w:rtl/>
        </w:rPr>
      </w:pPr>
      <w:r w:rsidRPr="00846725">
        <w:rPr>
          <w:rFonts w:ascii="Tahoma" w:hAnsi="Tahoma" w:cs="David" w:hint="cs"/>
          <w:rtl/>
        </w:rPr>
        <w:t xml:space="preserve">אחד המסמכים הבאים:  </w:t>
      </w:r>
    </w:p>
    <w:p w:rsidR="00846725" w:rsidRPr="00846725" w:rsidRDefault="00846725" w:rsidP="00846725">
      <w:pPr>
        <w:pStyle w:val="a3"/>
        <w:numPr>
          <w:ilvl w:val="0"/>
          <w:numId w:val="7"/>
        </w:numPr>
        <w:jc w:val="both"/>
        <w:rPr>
          <w:rFonts w:ascii="Tahoma" w:hAnsi="Tahoma" w:cs="David"/>
          <w:u w:val="single"/>
          <w:rtl/>
        </w:rPr>
      </w:pPr>
      <w:r w:rsidRPr="00846725">
        <w:rPr>
          <w:rFonts w:ascii="Tahoma" w:hAnsi="Tahoma" w:cs="David" w:hint="cs"/>
          <w:b/>
          <w:bCs/>
          <w:rtl/>
        </w:rPr>
        <w:t>צו הגנה קבוע</w:t>
      </w:r>
      <w:r w:rsidRPr="00846725">
        <w:rPr>
          <w:rFonts w:ascii="Tahoma" w:hAnsi="Tahoma" w:cs="David" w:hint="cs"/>
          <w:rtl/>
        </w:rPr>
        <w:t xml:space="preserve"> מבית המשפט כלפי מי שחייב במזונות. </w:t>
      </w:r>
    </w:p>
    <w:p w:rsidR="00846725" w:rsidRPr="00846725" w:rsidRDefault="00846725" w:rsidP="00846725">
      <w:pPr>
        <w:pStyle w:val="a3"/>
        <w:numPr>
          <w:ilvl w:val="0"/>
          <w:numId w:val="7"/>
        </w:numPr>
        <w:jc w:val="both"/>
        <w:rPr>
          <w:rFonts w:ascii="Tahoma" w:hAnsi="Tahoma" w:cs="David"/>
          <w:u w:val="single"/>
        </w:rPr>
      </w:pPr>
      <w:r w:rsidRPr="00846725">
        <w:rPr>
          <w:rFonts w:ascii="Tahoma" w:hAnsi="Tahoma" w:cs="David" w:hint="cs"/>
          <w:b/>
          <w:bCs/>
          <w:rtl/>
        </w:rPr>
        <w:t>אישור ממנהלת מקלט</w:t>
      </w:r>
      <w:r w:rsidRPr="00846725">
        <w:rPr>
          <w:rFonts w:ascii="Tahoma" w:hAnsi="Tahoma" w:cs="David" w:hint="cs"/>
          <w:rtl/>
        </w:rPr>
        <w:t xml:space="preserve"> לנשים נפגעות אלימות במשפחה על שהייה של לפחות 14 יום במקלט. </w:t>
      </w:r>
    </w:p>
    <w:p w:rsidR="00846725" w:rsidRPr="00846725" w:rsidRDefault="00846725" w:rsidP="00846725">
      <w:pPr>
        <w:pStyle w:val="a3"/>
        <w:numPr>
          <w:ilvl w:val="0"/>
          <w:numId w:val="7"/>
        </w:numPr>
        <w:jc w:val="both"/>
        <w:rPr>
          <w:rFonts w:ascii="Tahoma" w:hAnsi="Tahoma" w:cs="David"/>
        </w:rPr>
      </w:pPr>
      <w:r w:rsidRPr="00846725">
        <w:rPr>
          <w:rFonts w:ascii="Tahoma" w:hAnsi="Tahoma" w:cs="David" w:hint="cs"/>
          <w:b/>
          <w:bCs/>
          <w:rtl/>
        </w:rPr>
        <w:t>אישור ממרכז למניעת אלימות במשפחה או מהמחלקה לשירותים חברתיים</w:t>
      </w:r>
      <w:r w:rsidRPr="00846725">
        <w:rPr>
          <w:rFonts w:ascii="Tahoma" w:hAnsi="Tahoma" w:cs="David" w:hint="cs"/>
          <w:rtl/>
        </w:rPr>
        <w:t>,</w:t>
      </w:r>
      <w:r w:rsidRPr="00846725">
        <w:rPr>
          <w:rFonts w:ascii="Tahoma" w:hAnsi="Tahoma" w:cs="David" w:hint="cs"/>
          <w:b/>
          <w:bCs/>
          <w:rtl/>
        </w:rPr>
        <w:t xml:space="preserve"> </w:t>
      </w:r>
      <w:r w:rsidRPr="00846725">
        <w:rPr>
          <w:rFonts w:ascii="Tahoma" w:hAnsi="Tahoma" w:cs="David" w:hint="cs"/>
          <w:rtl/>
        </w:rPr>
        <w:t xml:space="preserve">לגבי קבלת טיפול בתחום האלימות במשפחה והשתתפות בשמונה מפגשים לפחות. </w:t>
      </w:r>
    </w:p>
    <w:p w:rsidR="00846725" w:rsidRPr="00846725" w:rsidRDefault="00846725" w:rsidP="00846725">
      <w:pPr>
        <w:pStyle w:val="a3"/>
        <w:numPr>
          <w:ilvl w:val="0"/>
          <w:numId w:val="7"/>
        </w:numPr>
        <w:jc w:val="both"/>
        <w:rPr>
          <w:rFonts w:ascii="Tahoma" w:hAnsi="Tahoma" w:cs="David"/>
        </w:rPr>
      </w:pPr>
      <w:r w:rsidRPr="00846725">
        <w:rPr>
          <w:rFonts w:ascii="Tahoma" w:hAnsi="Tahoma" w:cs="David" w:hint="cs"/>
          <w:b/>
          <w:bCs/>
          <w:rtl/>
        </w:rPr>
        <w:t>אישור מעמותה המטפלת באלימות במשפחה</w:t>
      </w:r>
      <w:r w:rsidRPr="00846725">
        <w:rPr>
          <w:rFonts w:ascii="Tahoma" w:hAnsi="Tahoma" w:cs="David" w:hint="cs"/>
          <w:rtl/>
        </w:rPr>
        <w:t xml:space="preserve"> (המוכרת ע"י משרד העבודה, הרווחה והשירותים החברתיים), לגבי קבלת ליווי בתחום האלימות במשפחה והשתתפות בשמונה מפגשים לפחות. </w:t>
      </w:r>
    </w:p>
    <w:p w:rsidR="00846725" w:rsidRPr="00846725" w:rsidRDefault="00846725" w:rsidP="00846725">
      <w:pPr>
        <w:rPr>
          <w:rFonts w:ascii="Tahoma" w:hAnsi="Tahoma" w:cs="David"/>
          <w:b/>
          <w:bCs/>
          <w:u w:val="single"/>
        </w:rPr>
      </w:pPr>
      <w:r w:rsidRPr="00846725">
        <w:rPr>
          <w:rFonts w:ascii="Tahoma" w:hAnsi="Tahoma" w:cs="David" w:hint="cs"/>
          <w:b/>
          <w:bCs/>
          <w:u w:val="single"/>
          <w:rtl/>
        </w:rPr>
        <w:t>מה יקרה אחרי?</w:t>
      </w:r>
    </w:p>
    <w:p w:rsidR="00846725" w:rsidRPr="00846725" w:rsidRDefault="00846725" w:rsidP="00846725">
      <w:pPr>
        <w:rPr>
          <w:rFonts w:ascii="Tahoma" w:hAnsi="Tahoma" w:cs="David"/>
          <w:b/>
          <w:bCs/>
          <w:i/>
          <w:iCs/>
          <w:rtl/>
        </w:rPr>
      </w:pPr>
      <w:r w:rsidRPr="00846725">
        <w:rPr>
          <w:rFonts w:ascii="Tahoma" w:hAnsi="Tahoma" w:cs="David" w:hint="cs"/>
          <w:rtl/>
        </w:rPr>
        <w:t>הרשם יקבע את הדיון בהקדם האפשרי, וככל האפשר תוך 60 יום ממועד השלמת כל ההליכים המקדמיים הקשורים להליך. למען הסר ספק, הפעלת נוהל דיון מהיר לא מקנה יתרון, עדיפות, הקלה וכל היוצא בזה במסגרת הדיון לפני רשם ההוצאה לפועל. הרשם יכריע בעניין לפי שיקול דעתו.</w:t>
      </w:r>
    </w:p>
    <w:p w:rsidR="00846725" w:rsidRPr="00846725" w:rsidRDefault="00846725" w:rsidP="00846725">
      <w:pPr>
        <w:rPr>
          <w:rFonts w:ascii="Tahoma" w:hAnsi="Tahoma" w:cs="David"/>
        </w:rPr>
      </w:pPr>
      <w:r w:rsidRPr="00846725">
        <w:rPr>
          <w:rFonts w:ascii="Tahoma" w:hAnsi="Tahoma" w:cs="David" w:hint="cs"/>
          <w:b/>
          <w:bCs/>
          <w:u w:val="single"/>
          <w:rtl/>
        </w:rPr>
        <w:t>למידע נוסף</w:t>
      </w:r>
      <w:r w:rsidRPr="00846725">
        <w:rPr>
          <w:rFonts w:ascii="Tahoma" w:hAnsi="Tahoma" w:cs="David" w:hint="cs"/>
          <w:b/>
          <w:bCs/>
          <w:rtl/>
        </w:rPr>
        <w:t xml:space="preserve"> – עמותת "רוח נשית", </w:t>
      </w:r>
      <w:hyperlink r:id="rId10" w:history="1">
        <w:r w:rsidRPr="00846725">
          <w:rPr>
            <w:rStyle w:val="Hyperlink"/>
            <w:rFonts w:ascii="Tahoma" w:hAnsi="Tahoma" w:cs="David"/>
          </w:rPr>
          <w:t>www.ruach-nashit.org.il</w:t>
        </w:r>
      </w:hyperlink>
    </w:p>
    <w:p w:rsidR="00846725" w:rsidRDefault="00846725" w:rsidP="00846725">
      <w:pPr>
        <w:spacing w:after="0"/>
        <w:ind w:left="360"/>
        <w:jc w:val="both"/>
        <w:rPr>
          <w:rFonts w:ascii="Tahoma" w:hAnsi="Tahoma" w:cs="David"/>
          <w:b/>
          <w:bCs/>
          <w:sz w:val="32"/>
          <w:szCs w:val="32"/>
          <w:u w:val="single"/>
          <w:rtl/>
        </w:rPr>
      </w:pPr>
    </w:p>
    <w:p w:rsidR="00846725" w:rsidRPr="00846725" w:rsidRDefault="00846725" w:rsidP="00846725">
      <w:pPr>
        <w:spacing w:after="0"/>
        <w:ind w:left="360"/>
        <w:jc w:val="both"/>
        <w:rPr>
          <w:rFonts w:ascii="Tahoma" w:hAnsi="Tahoma" w:cs="David"/>
          <w:b/>
          <w:bCs/>
          <w:sz w:val="32"/>
          <w:szCs w:val="32"/>
          <w:u w:val="single"/>
        </w:rPr>
      </w:pPr>
      <w:r w:rsidRPr="00846725">
        <w:rPr>
          <w:rFonts w:ascii="Tahoma" w:hAnsi="Tahoma" w:cs="David" w:hint="cs"/>
          <w:b/>
          <w:bCs/>
          <w:sz w:val="32"/>
          <w:szCs w:val="32"/>
          <w:u w:val="single"/>
          <w:rtl/>
        </w:rPr>
        <w:t xml:space="preserve">נוסח האישור </w:t>
      </w:r>
    </w:p>
    <w:p w:rsidR="00846725" w:rsidRDefault="00846725" w:rsidP="00846725">
      <w:pPr>
        <w:spacing w:after="0"/>
        <w:ind w:left="1110" w:right="1134"/>
        <w:jc w:val="center"/>
        <w:rPr>
          <w:rFonts w:ascii="Tahoma" w:hAnsi="Tahoma" w:cs="David"/>
          <w:b/>
          <w:bCs/>
          <w:i/>
          <w:iCs/>
          <w:sz w:val="24"/>
          <w:szCs w:val="24"/>
          <w:u w:val="single"/>
          <w:rtl/>
        </w:rPr>
      </w:pPr>
      <w:r>
        <w:rPr>
          <w:rFonts w:ascii="Tahoma" w:hAnsi="Tahoma" w:cs="David" w:hint="cs"/>
          <w:b/>
          <w:bCs/>
          <w:i/>
          <w:iCs/>
          <w:sz w:val="24"/>
          <w:szCs w:val="24"/>
          <w:u w:val="single"/>
          <w:rtl/>
        </w:rPr>
        <w:t xml:space="preserve">מודפס על דף לוגו של הארגון </w:t>
      </w:r>
    </w:p>
    <w:p w:rsidR="00846725" w:rsidRDefault="00846725" w:rsidP="00846725">
      <w:pPr>
        <w:spacing w:after="0"/>
        <w:ind w:left="1110" w:right="1134"/>
        <w:rPr>
          <w:rFonts w:ascii="Tahoma" w:hAnsi="Tahoma" w:cs="David"/>
          <w:b/>
          <w:bCs/>
          <w:i/>
          <w:iCs/>
          <w:sz w:val="24"/>
          <w:szCs w:val="24"/>
          <w:rtl/>
        </w:rPr>
      </w:pPr>
      <w:r>
        <w:rPr>
          <w:rFonts w:ascii="Tahoma" w:hAnsi="Tahoma" w:cs="David" w:hint="cs"/>
          <w:b/>
          <w:bCs/>
          <w:i/>
          <w:iCs/>
          <w:sz w:val="24"/>
          <w:szCs w:val="24"/>
          <w:rtl/>
        </w:rPr>
        <w:t xml:space="preserve">  תאריך: </w:t>
      </w:r>
    </w:p>
    <w:p w:rsidR="00846725" w:rsidRDefault="00846725" w:rsidP="00846725">
      <w:pPr>
        <w:ind w:left="1110" w:right="1134"/>
        <w:jc w:val="both"/>
        <w:rPr>
          <w:rFonts w:ascii="Tahoma" w:hAnsi="Tahoma" w:cs="David"/>
          <w:b/>
          <w:bCs/>
          <w:i/>
          <w:iCs/>
          <w:sz w:val="24"/>
          <w:szCs w:val="24"/>
        </w:rPr>
      </w:pPr>
      <w:r>
        <w:rPr>
          <w:rFonts w:ascii="Tahoma" w:hAnsi="Tahoma" w:cs="David" w:hint="cs"/>
          <w:b/>
          <w:bCs/>
          <w:i/>
          <w:iCs/>
          <w:sz w:val="24"/>
          <w:szCs w:val="24"/>
          <w:rtl/>
        </w:rPr>
        <w:t xml:space="preserve">מסמך זה ניתן לצורך הצגתו לכב' רשם ההוצאה לפועל, לתמיכה בבקשה לקיום דיון מהיר בהליך שעניינו גביית דמי מזונות ילדים, בתיק בו האישה הינה נפגעת אלימות במשפחה. </w:t>
      </w:r>
    </w:p>
    <w:p w:rsidR="00846725" w:rsidRDefault="00846725" w:rsidP="00846725">
      <w:pPr>
        <w:ind w:left="1110" w:right="1134"/>
        <w:jc w:val="both"/>
        <w:rPr>
          <w:rFonts w:ascii="Tahoma" w:hAnsi="Tahoma" w:cs="David"/>
          <w:b/>
          <w:bCs/>
          <w:i/>
          <w:iCs/>
          <w:sz w:val="24"/>
          <w:szCs w:val="24"/>
          <w:rtl/>
        </w:rPr>
      </w:pPr>
      <w:r>
        <w:rPr>
          <w:rFonts w:ascii="Tahoma" w:hAnsi="Tahoma" w:cs="David" w:hint="cs"/>
          <w:b/>
          <w:bCs/>
          <w:i/>
          <w:iCs/>
          <w:sz w:val="24"/>
          <w:szCs w:val="24"/>
          <w:rtl/>
        </w:rPr>
        <w:t xml:space="preserve">האישה _________________________ בעלת ת.ז. ___________ </w:t>
      </w:r>
    </w:p>
    <w:p w:rsidR="00846725" w:rsidRDefault="00846725" w:rsidP="00846725">
      <w:pPr>
        <w:ind w:left="1110" w:right="1134"/>
        <w:jc w:val="both"/>
        <w:rPr>
          <w:rFonts w:ascii="Tahoma" w:hAnsi="Tahoma" w:cs="David"/>
          <w:b/>
          <w:bCs/>
          <w:i/>
          <w:iCs/>
          <w:sz w:val="24"/>
          <w:szCs w:val="24"/>
          <w:rtl/>
        </w:rPr>
      </w:pPr>
      <w:r>
        <w:rPr>
          <w:rFonts w:ascii="Tahoma" w:hAnsi="Tahoma" w:cs="David" w:hint="cs"/>
          <w:b/>
          <w:bCs/>
          <w:i/>
          <w:iCs/>
          <w:sz w:val="24"/>
          <w:szCs w:val="24"/>
          <w:rtl/>
        </w:rPr>
        <w:t xml:space="preserve">שוהה/שהתה במקלט מעל 14 יום ו/או מטופלת אצלנו במחלקה לשירותים חברתיים בתחום אלימות במשפחה או במרכז למניעה וטיפול באלימות במשפחה (להלן: מרכז </w:t>
      </w:r>
      <w:proofErr w:type="spellStart"/>
      <w:r>
        <w:rPr>
          <w:rFonts w:ascii="Tahoma" w:hAnsi="Tahoma" w:cs="David" w:hint="cs"/>
          <w:b/>
          <w:bCs/>
          <w:i/>
          <w:iCs/>
          <w:sz w:val="24"/>
          <w:szCs w:val="24"/>
          <w:rtl/>
        </w:rPr>
        <w:t>אלמ"ב</w:t>
      </w:r>
      <w:proofErr w:type="spellEnd"/>
      <w:r>
        <w:rPr>
          <w:rFonts w:ascii="Tahoma" w:hAnsi="Tahoma" w:cs="David" w:hint="cs"/>
          <w:b/>
          <w:bCs/>
          <w:i/>
          <w:iCs/>
          <w:sz w:val="24"/>
          <w:szCs w:val="24"/>
          <w:rtl/>
        </w:rPr>
        <w:t xml:space="preserve">), ו/או בעמותה ___________________ [שם העמותה] (להלן: העמותה) החל מיום ______.  </w:t>
      </w:r>
    </w:p>
    <w:p w:rsidR="00846725" w:rsidRDefault="00846725" w:rsidP="00846725">
      <w:pPr>
        <w:spacing w:after="0"/>
        <w:ind w:left="1110" w:right="1134"/>
        <w:jc w:val="both"/>
        <w:rPr>
          <w:rFonts w:ascii="Tahoma" w:hAnsi="Tahoma" w:cs="David"/>
          <w:b/>
          <w:bCs/>
          <w:i/>
          <w:iCs/>
          <w:sz w:val="24"/>
          <w:szCs w:val="24"/>
          <w:rtl/>
        </w:rPr>
      </w:pPr>
      <w:r>
        <w:rPr>
          <w:rFonts w:ascii="Tahoma" w:hAnsi="Tahoma" w:cs="David" w:hint="cs"/>
          <w:b/>
          <w:bCs/>
          <w:i/>
          <w:iCs/>
          <w:sz w:val="24"/>
          <w:szCs w:val="24"/>
          <w:rtl/>
        </w:rPr>
        <w:t xml:space="preserve">מוצהר כי במסגרת זו היא עברה לפחות 8 מפגשים טיפוליים במרכז </w:t>
      </w:r>
      <w:proofErr w:type="spellStart"/>
      <w:r>
        <w:rPr>
          <w:rFonts w:ascii="Tahoma" w:hAnsi="Tahoma" w:cs="David" w:hint="cs"/>
          <w:b/>
          <w:bCs/>
          <w:i/>
          <w:iCs/>
          <w:sz w:val="24"/>
          <w:szCs w:val="24"/>
          <w:rtl/>
        </w:rPr>
        <w:t>אלמ"ב</w:t>
      </w:r>
      <w:proofErr w:type="spellEnd"/>
      <w:r>
        <w:rPr>
          <w:rFonts w:ascii="Tahoma" w:hAnsi="Tahoma" w:cs="David" w:hint="cs"/>
          <w:b/>
          <w:bCs/>
          <w:i/>
          <w:iCs/>
          <w:sz w:val="24"/>
          <w:szCs w:val="24"/>
          <w:rtl/>
        </w:rPr>
        <w:t xml:space="preserve"> ו/או בעמותה. </w:t>
      </w:r>
    </w:p>
    <w:p w:rsidR="00846725" w:rsidRDefault="00846725" w:rsidP="00846725">
      <w:pPr>
        <w:spacing w:after="0"/>
        <w:ind w:left="1110" w:right="1134"/>
        <w:rPr>
          <w:rFonts w:ascii="Tahoma" w:hAnsi="Tahoma" w:cs="David"/>
          <w:b/>
          <w:bCs/>
          <w:i/>
          <w:iCs/>
          <w:sz w:val="24"/>
          <w:szCs w:val="24"/>
          <w:rtl/>
        </w:rPr>
      </w:pPr>
    </w:p>
    <w:p w:rsidR="00846725" w:rsidRPr="00846725" w:rsidRDefault="00846725" w:rsidP="00846725">
      <w:pPr>
        <w:spacing w:after="0"/>
        <w:ind w:left="1110" w:right="1134"/>
        <w:jc w:val="right"/>
        <w:rPr>
          <w:rFonts w:ascii="Tahoma" w:hAnsi="Tahoma" w:cs="David"/>
          <w:rtl/>
        </w:rPr>
      </w:pPr>
      <w:r>
        <w:rPr>
          <w:rFonts w:ascii="Tahoma" w:hAnsi="Tahoma" w:cs="David" w:hint="cs"/>
          <w:b/>
          <w:bCs/>
          <w:i/>
          <w:iCs/>
          <w:sz w:val="24"/>
          <w:szCs w:val="24"/>
          <w:rtl/>
        </w:rPr>
        <w:t>שם מלא: ___________          תפקיד: __________________</w:t>
      </w:r>
    </w:p>
    <w:sectPr w:rsidR="00846725" w:rsidRPr="00846725" w:rsidSect="00846725">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25" w:rsidRDefault="00846725" w:rsidP="00846725">
      <w:pPr>
        <w:spacing w:after="0" w:line="240" w:lineRule="auto"/>
      </w:pPr>
      <w:r>
        <w:separator/>
      </w:r>
    </w:p>
  </w:endnote>
  <w:endnote w:type="continuationSeparator" w:id="0">
    <w:p w:rsidR="00846725" w:rsidRDefault="00846725" w:rsidP="0084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25" w:rsidRPr="00411F91" w:rsidRDefault="00846725" w:rsidP="00846725">
    <w:pPr>
      <w:spacing w:after="0" w:line="240" w:lineRule="auto"/>
      <w:ind w:left="57" w:right="-142"/>
      <w:jc w:val="center"/>
      <w:rPr>
        <w:rFonts w:ascii="Tahoma" w:hAnsi="Tahoma" w:cs="Tahoma"/>
        <w:sz w:val="12"/>
        <w:szCs w:val="12"/>
        <w14:shadow w14:blurRad="50800" w14:dist="38100" w14:dir="2700000" w14:sx="100000" w14:sy="100000" w14:kx="0" w14:ky="0" w14:algn="tl">
          <w14:srgbClr w14:val="000000">
            <w14:alpha w14:val="60000"/>
          </w14:srgbClr>
        </w14:shadow>
      </w:rPr>
    </w:pPr>
    <w:r w:rsidRPr="00411F91">
      <w:rPr>
        <w:rFonts w:ascii="Tahoma" w:hAnsi="Tahoma" w:cs="Tahoma"/>
        <w:sz w:val="12"/>
        <w:szCs w:val="12"/>
        <w:rtl/>
        <w14:shadow w14:blurRad="50800" w14:dist="38100" w14:dir="2700000" w14:sx="100000" w14:sy="100000" w14:kx="0" w14:ky="0" w14:algn="tl">
          <w14:srgbClr w14:val="000000">
            <w14:alpha w14:val="60000"/>
          </w14:srgbClr>
        </w14:shadow>
      </w:rPr>
      <w:t>רוח נשית</w:t>
    </w:r>
    <w:r>
      <w:rPr>
        <w:rFonts w:ascii="Tahoma" w:hAnsi="Tahoma" w:cs="Tahoma" w:hint="cs"/>
        <w:sz w:val="12"/>
        <w:szCs w:val="12"/>
        <w:rtl/>
        <w14:shadow w14:blurRad="50800" w14:dist="38100" w14:dir="2700000" w14:sx="100000" w14:sy="100000" w14:kx="0" w14:ky="0" w14:algn="tl">
          <w14:srgbClr w14:val="000000">
            <w14:alpha w14:val="60000"/>
          </w14:srgbClr>
        </w14:shadow>
      </w:rPr>
      <w:t xml:space="preserve"> </w:t>
    </w:r>
    <w:r w:rsidRPr="00411F91">
      <w:rPr>
        <w:rFonts w:ascii="Tahoma" w:hAnsi="Tahoma" w:cs="Tahoma"/>
        <w:sz w:val="12"/>
        <w:szCs w:val="12"/>
        <w:rtl/>
        <w14:shadow w14:blurRad="50800" w14:dist="38100" w14:dir="2700000" w14:sx="100000" w14:sy="100000" w14:kx="0" w14:ky="0" w14:algn="tl">
          <w14:srgbClr w14:val="000000">
            <w14:alpha w14:val="60000"/>
          </w14:srgbClr>
        </w14:shadow>
      </w:rPr>
      <w:t>- עצמאות כלכלית לנשים נפגעות אלימות (</w:t>
    </w:r>
    <w:proofErr w:type="spellStart"/>
    <w:r w:rsidRPr="00411F91">
      <w:rPr>
        <w:rFonts w:ascii="Tahoma" w:hAnsi="Tahoma" w:cs="Tahoma"/>
        <w:sz w:val="12"/>
        <w:szCs w:val="12"/>
        <w:rtl/>
        <w14:shadow w14:blurRad="50800" w14:dist="38100" w14:dir="2700000" w14:sx="100000" w14:sy="100000" w14:kx="0" w14:ky="0" w14:algn="tl">
          <w14:srgbClr w14:val="000000">
            <w14:alpha w14:val="60000"/>
          </w14:srgbClr>
        </w14:shadow>
      </w:rPr>
      <w:t>ע"ר</w:t>
    </w:r>
    <w:proofErr w:type="spellEnd"/>
    <w:r w:rsidRPr="00411F91">
      <w:rPr>
        <w:rFonts w:ascii="Tahoma" w:hAnsi="Tahoma" w:cs="Tahoma"/>
        <w:sz w:val="12"/>
        <w:szCs w:val="12"/>
        <w:rtl/>
        <w14:shadow w14:blurRad="50800" w14:dist="38100" w14:dir="2700000" w14:sx="100000" w14:sy="100000" w14:kx="0" w14:ky="0" w14:algn="tl">
          <w14:srgbClr w14:val="000000">
            <w14:alpha w14:val="60000"/>
          </w14:srgbClr>
        </w14:shadow>
      </w:rPr>
      <w:t xml:space="preserve"> 580474658)</w:t>
    </w:r>
  </w:p>
  <w:p w:rsidR="00846725" w:rsidRPr="00411F91" w:rsidRDefault="00846725" w:rsidP="00846725">
    <w:pPr>
      <w:spacing w:after="0" w:line="240" w:lineRule="auto"/>
      <w:ind w:left="57" w:right="-142"/>
      <w:jc w:val="center"/>
      <w:rPr>
        <w:rFonts w:ascii="Tahoma" w:hAnsi="Tahoma" w:cs="Tahoma"/>
        <w:sz w:val="12"/>
        <w:szCs w:val="12"/>
        <w14:shadow w14:blurRad="50800" w14:dist="38100" w14:dir="2700000" w14:sx="100000" w14:sy="100000" w14:kx="0" w14:ky="0" w14:algn="tl">
          <w14:srgbClr w14:val="000000">
            <w14:alpha w14:val="60000"/>
          </w14:srgbClr>
        </w14:shadow>
      </w:rPr>
    </w:pPr>
    <w:r>
      <w:rPr>
        <w:rFonts w:ascii="Tahoma" w:hAnsi="Tahoma" w:cs="Tahoma"/>
        <w:sz w:val="12"/>
        <w:szCs w:val="12"/>
        <w14:shadow w14:blurRad="50800" w14:dist="38100" w14:dir="2700000" w14:sx="100000" w14:sy="100000" w14:kx="0" w14:ky="0" w14:algn="tl">
          <w14:srgbClr w14:val="000000">
            <w14:alpha w14:val="60000"/>
          </w14:srgbClr>
        </w14:shadow>
      </w:rPr>
      <w:t xml:space="preserve"> 072-</w:t>
    </w:r>
    <w:proofErr w:type="gramStart"/>
    <w:r>
      <w:rPr>
        <w:rFonts w:ascii="Tahoma" w:hAnsi="Tahoma" w:cs="Tahoma"/>
        <w:sz w:val="12"/>
        <w:szCs w:val="12"/>
        <w14:shadow w14:blurRad="50800" w14:dist="38100" w14:dir="2700000" w14:sx="100000" w14:sy="100000" w14:kx="0" w14:ky="0" w14:algn="tl">
          <w14:srgbClr w14:val="000000">
            <w14:alpha w14:val="60000"/>
          </w14:srgbClr>
        </w14:shadow>
      </w:rPr>
      <w:t xml:space="preserve">2507770  </w:t>
    </w:r>
    <w:r>
      <w:rPr>
        <w:rFonts w:ascii="Tahoma" w:hAnsi="Tahoma" w:cs="Tahoma" w:hint="cs"/>
        <w:sz w:val="12"/>
        <w:szCs w:val="12"/>
        <w:rtl/>
        <w14:shadow w14:blurRad="50800" w14:dist="38100" w14:dir="2700000" w14:sx="100000" w14:sy="100000" w14:kx="0" w14:ky="0" w14:algn="tl">
          <w14:srgbClr w14:val="000000">
            <w14:alpha w14:val="60000"/>
          </w14:srgbClr>
        </w14:shadow>
      </w:rPr>
      <w:t>טלפון</w:t>
    </w:r>
    <w:proofErr w:type="gramEnd"/>
    <w:r>
      <w:rPr>
        <w:rFonts w:ascii="Tahoma" w:hAnsi="Tahoma" w:cs="Tahoma" w:hint="cs"/>
        <w:sz w:val="12"/>
        <w:szCs w:val="12"/>
        <w:rtl/>
        <w14:shadow w14:blurRad="50800" w14:dist="38100" w14:dir="2700000" w14:sx="100000" w14:sy="100000" w14:kx="0" w14:ky="0" w14:algn="tl">
          <w14:srgbClr w14:val="000000">
            <w14:alpha w14:val="60000"/>
          </w14:srgbClr>
        </w14:shadow>
      </w:rPr>
      <w:t>:</w:t>
    </w:r>
    <w:r>
      <w:rPr>
        <w:rFonts w:ascii="Tahoma" w:hAnsi="Tahoma" w:cs="Tahoma"/>
        <w:sz w:val="12"/>
        <w:szCs w:val="12"/>
        <w14:shadow w14:blurRad="50800" w14:dist="38100" w14:dir="2700000" w14:sx="100000" w14:sy="100000" w14:kx="0" w14:ky="0" w14:algn="tl">
          <w14:srgbClr w14:val="000000">
            <w14:alpha w14:val="60000"/>
          </w14:srgbClr>
        </w14:shadow>
      </w:rPr>
      <w:t xml:space="preserve">         </w:t>
    </w:r>
    <w:hyperlink r:id="rId1" w:history="1">
      <w:r w:rsidRPr="00411F91">
        <w:rPr>
          <w:rStyle w:val="Hyperlink"/>
          <w:rFonts w:ascii="Tahoma" w:hAnsi="Tahoma" w:cs="Tahoma"/>
          <w:sz w:val="12"/>
          <w:szCs w:val="12"/>
          <w14:shadow w14:blurRad="50800" w14:dist="38100" w14:dir="2700000" w14:sx="100000" w14:sy="100000" w14:kx="0" w14:ky="0" w14:algn="tl">
            <w14:srgbClr w14:val="000000">
              <w14:alpha w14:val="60000"/>
            </w14:srgbClr>
          </w14:shadow>
        </w:rPr>
        <w:t>www.ruach-nashit.org.il</w:t>
      </w:r>
    </w:hyperlink>
    <w:r w:rsidRPr="00411F91">
      <w:rPr>
        <w:rFonts w:ascii="Tahoma" w:hAnsi="Tahoma" w:cs="Tahoma"/>
        <w:sz w:val="12"/>
        <w:szCs w:val="12"/>
        <w:rtl/>
        <w14:shadow w14:blurRad="50800" w14:dist="38100" w14:dir="2700000" w14:sx="100000" w14:sy="100000" w14:kx="0" w14:ky="0" w14:algn="tl">
          <w14:srgbClr w14:val="000000">
            <w14:alpha w14:val="60000"/>
          </w14:srgbClr>
        </w14:shadow>
      </w:rPr>
      <w:br/>
      <w:t xml:space="preserve">  ת.ד. 51141, ת"א,</w:t>
    </w:r>
    <w:r>
      <w:rPr>
        <w:rFonts w:ascii="Tahoma" w:hAnsi="Tahoma" w:cs="Tahoma" w:hint="cs"/>
        <w:b/>
        <w:bCs/>
        <w:sz w:val="12"/>
        <w:szCs w:val="12"/>
        <w:rtl/>
        <w14:shadow w14:blurRad="50800" w14:dist="38100" w14:dir="2700000" w14:sx="100000" w14:sy="100000" w14:kx="0" w14:ky="0" w14:algn="tl">
          <w14:srgbClr w14:val="000000">
            <w14:alpha w14:val="60000"/>
          </w14:srgbClr>
        </w14:shadow>
      </w:rPr>
      <w:t xml:space="preserve"> </w:t>
    </w:r>
    <w:r w:rsidRPr="00411F91">
      <w:rPr>
        <w:rFonts w:ascii="Tahoma" w:hAnsi="Tahoma" w:cs="Tahoma"/>
        <w:b/>
        <w:bCs/>
        <w:sz w:val="12"/>
        <w:szCs w:val="12"/>
        <w:rtl/>
        <w14:shadow w14:blurRad="50800" w14:dist="38100" w14:dir="2700000" w14:sx="100000" w14:sy="100000" w14:kx="0" w14:ky="0" w14:algn="tl">
          <w14:srgbClr w14:val="000000">
            <w14:alpha w14:val="60000"/>
          </w14:srgbClr>
        </w14:shadow>
      </w:rPr>
      <w:t xml:space="preserve"> </w:t>
    </w:r>
    <w:r w:rsidRPr="00411F91">
      <w:rPr>
        <w:rFonts w:ascii="Tahoma" w:hAnsi="Tahoma" w:cs="Tahoma"/>
        <w:sz w:val="12"/>
        <w:szCs w:val="12"/>
        <w:rtl/>
        <w14:shadow w14:blurRad="50800" w14:dist="38100" w14:dir="2700000" w14:sx="100000" w14:sy="100000" w14:kx="0" w14:ky="0" w14:algn="tl">
          <w14:srgbClr w14:val="000000">
            <w14:alpha w14:val="60000"/>
          </w14:srgbClr>
        </w14:shadow>
      </w:rPr>
      <w:t>6713813</w:t>
    </w:r>
  </w:p>
  <w:p w:rsidR="00846725" w:rsidRPr="00846725" w:rsidRDefault="008467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25" w:rsidRDefault="00846725" w:rsidP="00846725">
      <w:pPr>
        <w:spacing w:after="0" w:line="240" w:lineRule="auto"/>
      </w:pPr>
      <w:r>
        <w:separator/>
      </w:r>
    </w:p>
  </w:footnote>
  <w:footnote w:type="continuationSeparator" w:id="0">
    <w:p w:rsidR="00846725" w:rsidRDefault="00846725" w:rsidP="00846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25" w:rsidRDefault="00846725">
    <w:pPr>
      <w:pStyle w:val="ab"/>
      <w:rPr>
        <w:rtl/>
        <w:cs/>
      </w:rPr>
    </w:pPr>
    <w:r>
      <w:rPr>
        <w:lang w:eastAsia="en-US"/>
      </w:rPr>
      <w:drawing>
        <wp:anchor distT="0" distB="0" distL="114300" distR="114300" simplePos="0" relativeHeight="251659264" behindDoc="0" locked="0" layoutInCell="1" allowOverlap="1" wp14:anchorId="5EBEF46C" wp14:editId="5EB3C14D">
          <wp:simplePos x="0" y="0"/>
          <wp:positionH relativeFrom="column">
            <wp:posOffset>4415155</wp:posOffset>
          </wp:positionH>
          <wp:positionV relativeFrom="paragraph">
            <wp:posOffset>-392430</wp:posOffset>
          </wp:positionV>
          <wp:extent cx="958215" cy="836930"/>
          <wp:effectExtent l="0" t="0" r="0" b="1270"/>
          <wp:wrapSquare wrapText="bothSides"/>
          <wp:docPr id="7" name="תמונה 7" descr="לוגורוח נש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לוגורוח נש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836930"/>
                  </a:xfrm>
                  <a:prstGeom prst="rect">
                    <a:avLst/>
                  </a:prstGeom>
                  <a:noFill/>
                </pic:spPr>
              </pic:pic>
            </a:graphicData>
          </a:graphic>
          <wp14:sizeRelH relativeFrom="page">
            <wp14:pctWidth>0</wp14:pctWidth>
          </wp14:sizeRelH>
          <wp14:sizeRelV relativeFrom="page">
            <wp14:pctHeight>0</wp14:pctHeight>
          </wp14:sizeRelV>
        </wp:anchor>
      </w:drawing>
    </w:r>
  </w:p>
  <w:p w:rsidR="00846725" w:rsidRDefault="008467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8F2"/>
    <w:multiLevelType w:val="hybridMultilevel"/>
    <w:tmpl w:val="0764F7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91048"/>
    <w:multiLevelType w:val="hybridMultilevel"/>
    <w:tmpl w:val="0B04FAA4"/>
    <w:lvl w:ilvl="0" w:tplc="452E41C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1704C"/>
    <w:multiLevelType w:val="hybridMultilevel"/>
    <w:tmpl w:val="7BFCEE0E"/>
    <w:lvl w:ilvl="0" w:tplc="4CF6FA5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67EBC"/>
    <w:multiLevelType w:val="hybridMultilevel"/>
    <w:tmpl w:val="D1F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E5F09"/>
    <w:multiLevelType w:val="hybridMultilevel"/>
    <w:tmpl w:val="48FEBA3C"/>
    <w:lvl w:ilvl="0" w:tplc="21DC41B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0070A"/>
    <w:multiLevelType w:val="hybridMultilevel"/>
    <w:tmpl w:val="D35E7EEE"/>
    <w:lvl w:ilvl="0" w:tplc="6DF23684">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96"/>
    <w:rsid w:val="000A6A93"/>
    <w:rsid w:val="000C77C5"/>
    <w:rsid w:val="000D26D4"/>
    <w:rsid w:val="001133C5"/>
    <w:rsid w:val="001C6E9D"/>
    <w:rsid w:val="001E0EAC"/>
    <w:rsid w:val="001E2C2F"/>
    <w:rsid w:val="001E461D"/>
    <w:rsid w:val="001E4E8C"/>
    <w:rsid w:val="00215ABB"/>
    <w:rsid w:val="002260EA"/>
    <w:rsid w:val="00294FED"/>
    <w:rsid w:val="002E7A8A"/>
    <w:rsid w:val="002F3D79"/>
    <w:rsid w:val="00311862"/>
    <w:rsid w:val="003227A9"/>
    <w:rsid w:val="003562AF"/>
    <w:rsid w:val="0036181A"/>
    <w:rsid w:val="00375FF6"/>
    <w:rsid w:val="003925A2"/>
    <w:rsid w:val="003A382E"/>
    <w:rsid w:val="003B62BC"/>
    <w:rsid w:val="003D49EC"/>
    <w:rsid w:val="003D58DF"/>
    <w:rsid w:val="00407E0D"/>
    <w:rsid w:val="00411F31"/>
    <w:rsid w:val="004768C6"/>
    <w:rsid w:val="004A3E99"/>
    <w:rsid w:val="004C3C81"/>
    <w:rsid w:val="004C42BE"/>
    <w:rsid w:val="004E7C11"/>
    <w:rsid w:val="00523B76"/>
    <w:rsid w:val="00535D6B"/>
    <w:rsid w:val="00545DDD"/>
    <w:rsid w:val="00555E99"/>
    <w:rsid w:val="00562540"/>
    <w:rsid w:val="0056574F"/>
    <w:rsid w:val="005728C8"/>
    <w:rsid w:val="00582801"/>
    <w:rsid w:val="00591759"/>
    <w:rsid w:val="005A410A"/>
    <w:rsid w:val="005C58DA"/>
    <w:rsid w:val="005F03E8"/>
    <w:rsid w:val="0065233B"/>
    <w:rsid w:val="006667BB"/>
    <w:rsid w:val="006D633B"/>
    <w:rsid w:val="00740BB7"/>
    <w:rsid w:val="007A597E"/>
    <w:rsid w:val="007B20C2"/>
    <w:rsid w:val="007C1296"/>
    <w:rsid w:val="007C21EE"/>
    <w:rsid w:val="00830578"/>
    <w:rsid w:val="00846725"/>
    <w:rsid w:val="0085055D"/>
    <w:rsid w:val="008612FB"/>
    <w:rsid w:val="00880BB0"/>
    <w:rsid w:val="008902E8"/>
    <w:rsid w:val="008B10F7"/>
    <w:rsid w:val="008C345A"/>
    <w:rsid w:val="008F031E"/>
    <w:rsid w:val="0092732D"/>
    <w:rsid w:val="009472E3"/>
    <w:rsid w:val="00960E74"/>
    <w:rsid w:val="009666D8"/>
    <w:rsid w:val="00997B69"/>
    <w:rsid w:val="009B0047"/>
    <w:rsid w:val="009B4097"/>
    <w:rsid w:val="009D0E1E"/>
    <w:rsid w:val="009F7F97"/>
    <w:rsid w:val="00A52722"/>
    <w:rsid w:val="00A93399"/>
    <w:rsid w:val="00AA5324"/>
    <w:rsid w:val="00AD21B7"/>
    <w:rsid w:val="00AD51E4"/>
    <w:rsid w:val="00AE34FB"/>
    <w:rsid w:val="00AF39AD"/>
    <w:rsid w:val="00B00BEB"/>
    <w:rsid w:val="00B051ED"/>
    <w:rsid w:val="00B55597"/>
    <w:rsid w:val="00B95B42"/>
    <w:rsid w:val="00B96176"/>
    <w:rsid w:val="00C2698E"/>
    <w:rsid w:val="00C75E4E"/>
    <w:rsid w:val="00C90CB0"/>
    <w:rsid w:val="00C97243"/>
    <w:rsid w:val="00CD0774"/>
    <w:rsid w:val="00CD7D44"/>
    <w:rsid w:val="00D07F0F"/>
    <w:rsid w:val="00D53D59"/>
    <w:rsid w:val="00D75C1B"/>
    <w:rsid w:val="00DC0BA5"/>
    <w:rsid w:val="00DD0D00"/>
    <w:rsid w:val="00DE20CD"/>
    <w:rsid w:val="00DE2943"/>
    <w:rsid w:val="00E0664F"/>
    <w:rsid w:val="00E13795"/>
    <w:rsid w:val="00E37215"/>
    <w:rsid w:val="00E45560"/>
    <w:rsid w:val="00E529C2"/>
    <w:rsid w:val="00E66B0D"/>
    <w:rsid w:val="00E672E4"/>
    <w:rsid w:val="00E81BC0"/>
    <w:rsid w:val="00EB506B"/>
    <w:rsid w:val="00F12B81"/>
    <w:rsid w:val="00F530E2"/>
    <w:rsid w:val="00F75BDF"/>
    <w:rsid w:val="00FE5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296"/>
    <w:pPr>
      <w:ind w:left="720"/>
      <w:contextualSpacing/>
    </w:pPr>
  </w:style>
  <w:style w:type="paragraph" w:styleId="a4">
    <w:name w:val="Balloon Text"/>
    <w:basedOn w:val="a"/>
    <w:link w:val="a5"/>
    <w:uiPriority w:val="99"/>
    <w:semiHidden/>
    <w:unhideWhenUsed/>
    <w:rsid w:val="00535D6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35D6B"/>
    <w:rPr>
      <w:rFonts w:ascii="Tahoma" w:hAnsi="Tahoma" w:cs="Tahoma"/>
      <w:sz w:val="16"/>
      <w:szCs w:val="16"/>
    </w:rPr>
  </w:style>
  <w:style w:type="character" w:styleId="a6">
    <w:name w:val="annotation reference"/>
    <w:basedOn w:val="a0"/>
    <w:uiPriority w:val="99"/>
    <w:semiHidden/>
    <w:unhideWhenUsed/>
    <w:rsid w:val="00535D6B"/>
    <w:rPr>
      <w:sz w:val="16"/>
      <w:szCs w:val="16"/>
    </w:rPr>
  </w:style>
  <w:style w:type="paragraph" w:styleId="a7">
    <w:name w:val="annotation text"/>
    <w:basedOn w:val="a"/>
    <w:link w:val="a8"/>
    <w:uiPriority w:val="99"/>
    <w:semiHidden/>
    <w:unhideWhenUsed/>
    <w:rsid w:val="00535D6B"/>
    <w:pPr>
      <w:spacing w:line="240" w:lineRule="auto"/>
    </w:pPr>
    <w:rPr>
      <w:sz w:val="20"/>
      <w:szCs w:val="20"/>
    </w:rPr>
  </w:style>
  <w:style w:type="character" w:customStyle="1" w:styleId="a8">
    <w:name w:val="טקסט הערה תו"/>
    <w:basedOn w:val="a0"/>
    <w:link w:val="a7"/>
    <w:uiPriority w:val="99"/>
    <w:semiHidden/>
    <w:rsid w:val="00535D6B"/>
    <w:rPr>
      <w:sz w:val="20"/>
      <w:szCs w:val="20"/>
    </w:rPr>
  </w:style>
  <w:style w:type="paragraph" w:styleId="a9">
    <w:name w:val="annotation subject"/>
    <w:basedOn w:val="a7"/>
    <w:next w:val="a7"/>
    <w:link w:val="aa"/>
    <w:uiPriority w:val="99"/>
    <w:semiHidden/>
    <w:unhideWhenUsed/>
    <w:rsid w:val="00535D6B"/>
    <w:rPr>
      <w:b/>
      <w:bCs/>
    </w:rPr>
  </w:style>
  <w:style w:type="character" w:customStyle="1" w:styleId="aa">
    <w:name w:val="נושא הערה תו"/>
    <w:basedOn w:val="a8"/>
    <w:link w:val="a9"/>
    <w:uiPriority w:val="99"/>
    <w:semiHidden/>
    <w:rsid w:val="00535D6B"/>
    <w:rPr>
      <w:b/>
      <w:bCs/>
      <w:sz w:val="20"/>
      <w:szCs w:val="20"/>
    </w:rPr>
  </w:style>
  <w:style w:type="paragraph" w:styleId="ab">
    <w:name w:val="header"/>
    <w:basedOn w:val="a"/>
    <w:link w:val="ac"/>
    <w:uiPriority w:val="99"/>
    <w:rsid w:val="00B96176"/>
    <w:pPr>
      <w:tabs>
        <w:tab w:val="center" w:pos="4153"/>
        <w:tab w:val="right" w:pos="8306"/>
      </w:tabs>
      <w:spacing w:after="0" w:line="240" w:lineRule="auto"/>
    </w:pPr>
    <w:rPr>
      <w:rFonts w:ascii="Times New Roman" w:eastAsia="Times New Roman" w:hAnsi="Times New Roman" w:cs="David"/>
      <w:noProof/>
      <w:sz w:val="26"/>
      <w:szCs w:val="28"/>
      <w:lang w:eastAsia="he-IL"/>
    </w:rPr>
  </w:style>
  <w:style w:type="character" w:customStyle="1" w:styleId="ac">
    <w:name w:val="כותרת עליונה תו"/>
    <w:basedOn w:val="a0"/>
    <w:link w:val="ab"/>
    <w:uiPriority w:val="99"/>
    <w:rsid w:val="00B96176"/>
    <w:rPr>
      <w:rFonts w:ascii="Times New Roman" w:eastAsia="Times New Roman" w:hAnsi="Times New Roman" w:cs="David"/>
      <w:noProof/>
      <w:sz w:val="26"/>
      <w:szCs w:val="28"/>
      <w:lang w:eastAsia="he-IL"/>
    </w:rPr>
  </w:style>
  <w:style w:type="character" w:styleId="Hyperlink">
    <w:name w:val="Hyperlink"/>
    <w:basedOn w:val="a0"/>
    <w:unhideWhenUsed/>
    <w:rsid w:val="0085055D"/>
    <w:rPr>
      <w:color w:val="0000FF" w:themeColor="hyperlink"/>
      <w:u w:val="single"/>
    </w:rPr>
  </w:style>
  <w:style w:type="paragraph" w:styleId="ad">
    <w:name w:val="footer"/>
    <w:basedOn w:val="a"/>
    <w:link w:val="ae"/>
    <w:uiPriority w:val="99"/>
    <w:unhideWhenUsed/>
    <w:rsid w:val="00846725"/>
    <w:pPr>
      <w:tabs>
        <w:tab w:val="center" w:pos="4153"/>
        <w:tab w:val="right" w:pos="8306"/>
      </w:tabs>
      <w:spacing w:after="0" w:line="240" w:lineRule="auto"/>
    </w:pPr>
  </w:style>
  <w:style w:type="character" w:customStyle="1" w:styleId="ae">
    <w:name w:val="כותרת תחתונה תו"/>
    <w:basedOn w:val="a0"/>
    <w:link w:val="ad"/>
    <w:uiPriority w:val="99"/>
    <w:rsid w:val="0084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296"/>
    <w:pPr>
      <w:ind w:left="720"/>
      <w:contextualSpacing/>
    </w:pPr>
  </w:style>
  <w:style w:type="paragraph" w:styleId="a4">
    <w:name w:val="Balloon Text"/>
    <w:basedOn w:val="a"/>
    <w:link w:val="a5"/>
    <w:uiPriority w:val="99"/>
    <w:semiHidden/>
    <w:unhideWhenUsed/>
    <w:rsid w:val="00535D6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35D6B"/>
    <w:rPr>
      <w:rFonts w:ascii="Tahoma" w:hAnsi="Tahoma" w:cs="Tahoma"/>
      <w:sz w:val="16"/>
      <w:szCs w:val="16"/>
    </w:rPr>
  </w:style>
  <w:style w:type="character" w:styleId="a6">
    <w:name w:val="annotation reference"/>
    <w:basedOn w:val="a0"/>
    <w:uiPriority w:val="99"/>
    <w:semiHidden/>
    <w:unhideWhenUsed/>
    <w:rsid w:val="00535D6B"/>
    <w:rPr>
      <w:sz w:val="16"/>
      <w:szCs w:val="16"/>
    </w:rPr>
  </w:style>
  <w:style w:type="paragraph" w:styleId="a7">
    <w:name w:val="annotation text"/>
    <w:basedOn w:val="a"/>
    <w:link w:val="a8"/>
    <w:uiPriority w:val="99"/>
    <w:semiHidden/>
    <w:unhideWhenUsed/>
    <w:rsid w:val="00535D6B"/>
    <w:pPr>
      <w:spacing w:line="240" w:lineRule="auto"/>
    </w:pPr>
    <w:rPr>
      <w:sz w:val="20"/>
      <w:szCs w:val="20"/>
    </w:rPr>
  </w:style>
  <w:style w:type="character" w:customStyle="1" w:styleId="a8">
    <w:name w:val="טקסט הערה תו"/>
    <w:basedOn w:val="a0"/>
    <w:link w:val="a7"/>
    <w:uiPriority w:val="99"/>
    <w:semiHidden/>
    <w:rsid w:val="00535D6B"/>
    <w:rPr>
      <w:sz w:val="20"/>
      <w:szCs w:val="20"/>
    </w:rPr>
  </w:style>
  <w:style w:type="paragraph" w:styleId="a9">
    <w:name w:val="annotation subject"/>
    <w:basedOn w:val="a7"/>
    <w:next w:val="a7"/>
    <w:link w:val="aa"/>
    <w:uiPriority w:val="99"/>
    <w:semiHidden/>
    <w:unhideWhenUsed/>
    <w:rsid w:val="00535D6B"/>
    <w:rPr>
      <w:b/>
      <w:bCs/>
    </w:rPr>
  </w:style>
  <w:style w:type="character" w:customStyle="1" w:styleId="aa">
    <w:name w:val="נושא הערה תו"/>
    <w:basedOn w:val="a8"/>
    <w:link w:val="a9"/>
    <w:uiPriority w:val="99"/>
    <w:semiHidden/>
    <w:rsid w:val="00535D6B"/>
    <w:rPr>
      <w:b/>
      <w:bCs/>
      <w:sz w:val="20"/>
      <w:szCs w:val="20"/>
    </w:rPr>
  </w:style>
  <w:style w:type="paragraph" w:styleId="ab">
    <w:name w:val="header"/>
    <w:basedOn w:val="a"/>
    <w:link w:val="ac"/>
    <w:uiPriority w:val="99"/>
    <w:rsid w:val="00B96176"/>
    <w:pPr>
      <w:tabs>
        <w:tab w:val="center" w:pos="4153"/>
        <w:tab w:val="right" w:pos="8306"/>
      </w:tabs>
      <w:spacing w:after="0" w:line="240" w:lineRule="auto"/>
    </w:pPr>
    <w:rPr>
      <w:rFonts w:ascii="Times New Roman" w:eastAsia="Times New Roman" w:hAnsi="Times New Roman" w:cs="David"/>
      <w:noProof/>
      <w:sz w:val="26"/>
      <w:szCs w:val="28"/>
      <w:lang w:eastAsia="he-IL"/>
    </w:rPr>
  </w:style>
  <w:style w:type="character" w:customStyle="1" w:styleId="ac">
    <w:name w:val="כותרת עליונה תו"/>
    <w:basedOn w:val="a0"/>
    <w:link w:val="ab"/>
    <w:uiPriority w:val="99"/>
    <w:rsid w:val="00B96176"/>
    <w:rPr>
      <w:rFonts w:ascii="Times New Roman" w:eastAsia="Times New Roman" w:hAnsi="Times New Roman" w:cs="David"/>
      <w:noProof/>
      <w:sz w:val="26"/>
      <w:szCs w:val="28"/>
      <w:lang w:eastAsia="he-IL"/>
    </w:rPr>
  </w:style>
  <w:style w:type="character" w:styleId="Hyperlink">
    <w:name w:val="Hyperlink"/>
    <w:basedOn w:val="a0"/>
    <w:unhideWhenUsed/>
    <w:rsid w:val="0085055D"/>
    <w:rPr>
      <w:color w:val="0000FF" w:themeColor="hyperlink"/>
      <w:u w:val="single"/>
    </w:rPr>
  </w:style>
  <w:style w:type="paragraph" w:styleId="ad">
    <w:name w:val="footer"/>
    <w:basedOn w:val="a"/>
    <w:link w:val="ae"/>
    <w:uiPriority w:val="99"/>
    <w:unhideWhenUsed/>
    <w:rsid w:val="00846725"/>
    <w:pPr>
      <w:tabs>
        <w:tab w:val="center" w:pos="4153"/>
        <w:tab w:val="right" w:pos="8306"/>
      </w:tabs>
      <w:spacing w:after="0" w:line="240" w:lineRule="auto"/>
    </w:pPr>
  </w:style>
  <w:style w:type="character" w:customStyle="1" w:styleId="ae">
    <w:name w:val="כותרת תחתונה תו"/>
    <w:basedOn w:val="a0"/>
    <w:link w:val="ad"/>
    <w:uiPriority w:val="99"/>
    <w:rsid w:val="0084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6688">
      <w:bodyDiv w:val="1"/>
      <w:marLeft w:val="0"/>
      <w:marRight w:val="0"/>
      <w:marTop w:val="0"/>
      <w:marBottom w:val="0"/>
      <w:divBdr>
        <w:top w:val="none" w:sz="0" w:space="0" w:color="auto"/>
        <w:left w:val="none" w:sz="0" w:space="0" w:color="auto"/>
        <w:bottom w:val="none" w:sz="0" w:space="0" w:color="auto"/>
        <w:right w:val="none" w:sz="0" w:space="0" w:color="auto"/>
      </w:divBdr>
    </w:div>
    <w:div w:id="857157035">
      <w:bodyDiv w:val="1"/>
      <w:marLeft w:val="0"/>
      <w:marRight w:val="0"/>
      <w:marTop w:val="0"/>
      <w:marBottom w:val="0"/>
      <w:divBdr>
        <w:top w:val="none" w:sz="0" w:space="0" w:color="auto"/>
        <w:left w:val="none" w:sz="0" w:space="0" w:color="auto"/>
        <w:bottom w:val="none" w:sz="0" w:space="0" w:color="auto"/>
        <w:right w:val="none" w:sz="0" w:space="0" w:color="auto"/>
      </w:divBdr>
    </w:div>
    <w:div w:id="20122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uach-nashit.org.il" TargetMode="External"/><Relationship Id="rId4" Type="http://schemas.microsoft.com/office/2007/relationships/stylesWithEffects" Target="stylesWithEffects.xml"/><Relationship Id="rId9" Type="http://schemas.openxmlformats.org/officeDocument/2006/relationships/hyperlink" Target="http://www.ruach-nashi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uach-nashit.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2F93-77F0-4A4B-998D-EA61802E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3260</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Molsa</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keren shahar</cp:lastModifiedBy>
  <cp:revision>2</cp:revision>
  <cp:lastPrinted>2017-07-09T07:47:00Z</cp:lastPrinted>
  <dcterms:created xsi:type="dcterms:W3CDTF">2018-01-17T13:48:00Z</dcterms:created>
  <dcterms:modified xsi:type="dcterms:W3CDTF">2018-01-17T13:48:00Z</dcterms:modified>
</cp:coreProperties>
</file>